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968A4" w:rsidR="00A13883" w:rsidP="1A7A9C6F" w:rsidRDefault="00A13883" w14:paraId="29123CC8" w14:textId="77777777">
      <w:pPr>
        <w:pStyle w:val="Body"/>
        <w:suppressAutoHyphens/>
        <w:jc w:val="both"/>
        <w:rPr>
          <w:rFonts w:ascii="Verdana" w:hAnsi="Verdana" w:eastAsia="Verdana" w:cs="Verdana"/>
        </w:rPr>
      </w:pPr>
    </w:p>
    <w:p w:rsidRPr="008968A4" w:rsidR="00A13883" w:rsidP="1A7A9C6F" w:rsidRDefault="00A13883" w14:paraId="3BB28F10" w14:textId="77777777">
      <w:pPr>
        <w:pStyle w:val="Body"/>
        <w:suppressAutoHyphens/>
        <w:jc w:val="both"/>
        <w:rPr>
          <w:rFonts w:ascii="Verdana" w:hAnsi="Verdana" w:eastAsia="Verdana" w:cs="Verdana"/>
        </w:rPr>
      </w:pPr>
    </w:p>
    <w:p w:rsidRPr="008968A4" w:rsidR="00A13883" w:rsidP="1A7A9C6F" w:rsidRDefault="00A13883" w14:paraId="4C271A73" w14:textId="77777777">
      <w:pPr>
        <w:pStyle w:val="Body"/>
        <w:suppressAutoHyphens/>
        <w:jc w:val="both"/>
        <w:rPr>
          <w:rFonts w:ascii="Verdana" w:hAnsi="Verdana" w:eastAsia="Verdana" w:cs="Verdana"/>
        </w:rPr>
      </w:pPr>
    </w:p>
    <w:p w:rsidRPr="008968A4" w:rsidR="00A13883" w:rsidP="1A7A9C6F" w:rsidRDefault="00A13883" w14:paraId="132E8C1D" w14:textId="777777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Verdana" w:hAnsi="Verdana" w:eastAsia="Verdana" w:cs="Verdana"/>
          <w:b/>
          <w:bCs/>
          <w:sz w:val="40"/>
          <w:szCs w:val="40"/>
        </w:rPr>
      </w:pPr>
    </w:p>
    <w:p w:rsidRPr="008968A4" w:rsidR="00A13883" w:rsidP="1A7A9C6F" w:rsidRDefault="008B49A1" w14:paraId="7BC2024F" w14:textId="4E3059EE">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pPr>
      <w:r w:rsidR="28453871">
        <w:drawing>
          <wp:inline wp14:editId="281564E3" wp14:anchorId="3C91911C">
            <wp:extent cx="3314700" cy="2943225"/>
            <wp:effectExtent l="0" t="0" r="0" b="0"/>
            <wp:docPr id="119686790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96867901" name="Picture 1196867901"/>
                    <pic:cNvPicPr/>
                  </pic:nvPicPr>
                  <pic:blipFill>
                    <a:blip xmlns:r="http://schemas.openxmlformats.org/officeDocument/2006/relationships" r:embed="rId380977275">
                      <a:extLst>
                        <a:ext uri="{28A0092B-C50C-407E-A947-70E740481C1C}">
                          <a14:useLocalDpi xmlns:a14="http://schemas.microsoft.com/office/drawing/2010/main"/>
                        </a:ext>
                      </a:extLst>
                    </a:blip>
                    <a:stretch>
                      <a:fillRect/>
                    </a:stretch>
                  </pic:blipFill>
                  <pic:spPr>
                    <a:xfrm>
                      <a:off x="0" y="0"/>
                      <a:ext cx="3314700" cy="2943225"/>
                    </a:xfrm>
                    <a:prstGeom prst="rect">
                      <a:avLst/>
                    </a:prstGeom>
                  </pic:spPr>
                </pic:pic>
              </a:graphicData>
            </a:graphic>
          </wp:inline>
        </w:drawing>
      </w:r>
    </w:p>
    <w:p w:rsidRPr="008968A4" w:rsidR="00A13883" w:rsidP="1A7A9C6F" w:rsidRDefault="00A13883" w14:paraId="5CDF7F5E" w14:textId="7777777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Verdana" w:hAnsi="Verdana" w:eastAsia="Verdana" w:cs="Verdana"/>
          <w:b/>
          <w:bCs/>
          <w:sz w:val="40"/>
          <w:szCs w:val="40"/>
        </w:rPr>
      </w:pPr>
    </w:p>
    <w:p w:rsidRPr="008968A4" w:rsidR="00A13883" w:rsidP="0D0CE3F7" w:rsidRDefault="00A13883" w14:paraId="2256F2B4" w14:textId="2C6A2C45">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Verdana" w:hAnsi="Verdana" w:eastAsia="Verdana" w:cs="Verdana"/>
          <w:b w:val="1"/>
          <w:bCs w:val="1"/>
          <w:sz w:val="40"/>
          <w:szCs w:val="40"/>
        </w:rPr>
      </w:pPr>
    </w:p>
    <w:p w:rsidRPr="008968A4" w:rsidR="00A13883" w:rsidP="1A7A9C6F" w:rsidRDefault="00A13883" w14:paraId="12CE0026" w14:textId="6659045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pPr>
      <w:r w:rsidRPr="0D0CE3F7" w:rsidR="008B49A1">
        <w:rPr>
          <w:rFonts w:ascii="Verdana" w:hAnsi="Verdana" w:eastAsia="Verdana" w:cs="Verdana"/>
          <w:b w:val="1"/>
          <w:bCs w:val="1"/>
          <w:sz w:val="96"/>
          <w:szCs w:val="96"/>
          <w:lang w:val="en-US"/>
        </w:rPr>
        <w:t>Lasting Support</w:t>
      </w:r>
    </w:p>
    <w:p w:rsidR="0D0CE3F7" w:rsidP="0D0CE3F7" w:rsidRDefault="0D0CE3F7" w14:paraId="28CAC565" w14:textId="409C9CE3">
      <w:pPr>
        <w:pStyle w:val="Default"/>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6740"/>
          <w:tab w:val="left" w:leader="none" w:pos="6760"/>
          <w:tab w:val="left" w:leader="none" w:pos="6780"/>
          <w:tab w:val="left" w:leader="none" w:pos="6800"/>
          <w:tab w:val="left" w:leader="none" w:pos="6820"/>
          <w:tab w:val="left" w:leader="none" w:pos="6840"/>
          <w:tab w:val="left" w:leader="none" w:pos="6860"/>
          <w:tab w:val="left" w:leader="none" w:pos="6880"/>
          <w:tab w:val="left" w:leader="none" w:pos="6900"/>
          <w:tab w:val="left" w:leader="none" w:pos="6920"/>
          <w:tab w:val="left" w:leader="none" w:pos="6940"/>
          <w:tab w:val="left" w:leader="none" w:pos="6960"/>
          <w:tab w:val="left" w:leader="none" w:pos="6980"/>
          <w:tab w:val="left" w:leader="none" w:pos="7000"/>
          <w:tab w:val="left" w:leader="none" w:pos="7020"/>
          <w:tab w:val="left" w:leader="none" w:pos="7040"/>
          <w:tab w:val="left" w:leader="none" w:pos="7060"/>
          <w:tab w:val="left" w:leader="none" w:pos="7080"/>
          <w:tab w:val="left" w:leader="none" w:pos="7100"/>
          <w:tab w:val="left" w:leader="none" w:pos="7120"/>
          <w:tab w:val="left" w:leader="none" w:pos="7140"/>
          <w:tab w:val="left" w:leader="none" w:pos="7160"/>
          <w:tab w:val="left" w:leader="none" w:pos="7180"/>
          <w:tab w:val="left" w:leader="none" w:pos="7200"/>
          <w:tab w:val="left" w:leader="none" w:pos="7220"/>
          <w:tab w:val="left" w:leader="none" w:pos="7240"/>
          <w:tab w:val="left" w:leader="none" w:pos="7260"/>
          <w:tab w:val="left" w:leader="none" w:pos="7280"/>
          <w:tab w:val="left" w:leader="none" w:pos="7300"/>
          <w:tab w:val="left" w:leader="none" w:pos="7320"/>
          <w:tab w:val="left" w:leader="none" w:pos="7340"/>
          <w:tab w:val="left" w:leader="none" w:pos="7360"/>
          <w:tab w:val="left" w:leader="none" w:pos="7380"/>
          <w:tab w:val="left" w:leader="none" w:pos="7400"/>
          <w:tab w:val="left" w:leader="none" w:pos="7420"/>
          <w:tab w:val="left" w:leader="none" w:pos="7440"/>
          <w:tab w:val="left" w:leader="none" w:pos="7460"/>
          <w:tab w:val="left" w:leader="none" w:pos="7480"/>
          <w:tab w:val="left" w:leader="none" w:pos="7500"/>
          <w:tab w:val="left" w:leader="none" w:pos="7520"/>
          <w:tab w:val="left" w:leader="none" w:pos="7540"/>
          <w:tab w:val="left" w:leader="none" w:pos="7560"/>
          <w:tab w:val="left" w:leader="none" w:pos="7580"/>
          <w:tab w:val="left" w:leader="none" w:pos="7600"/>
          <w:tab w:val="left" w:leader="none" w:pos="7620"/>
          <w:tab w:val="left" w:leader="none" w:pos="7640"/>
          <w:tab w:val="left" w:leader="none" w:pos="7660"/>
          <w:tab w:val="left" w:leader="none" w:pos="7680"/>
          <w:tab w:val="left" w:leader="none" w:pos="7700"/>
          <w:tab w:val="left" w:leader="none" w:pos="7720"/>
          <w:tab w:val="left" w:leader="none" w:pos="7740"/>
          <w:tab w:val="left" w:leader="none" w:pos="7760"/>
        </w:tabs>
        <w:spacing w:before="0" w:line="240" w:lineRule="auto"/>
        <w:jc w:val="center"/>
        <w:rPr>
          <w:rFonts w:ascii="Verdana" w:hAnsi="Verdana" w:eastAsia="Verdana" w:cs="Verdana"/>
          <w:b w:val="1"/>
          <w:bCs w:val="1"/>
          <w:sz w:val="96"/>
          <w:szCs w:val="96"/>
          <w:lang w:val="en-US"/>
        </w:rPr>
      </w:pPr>
    </w:p>
    <w:p w:rsidR="225ACA88" w:rsidP="0D0CE3F7" w:rsidRDefault="225ACA88" w14:paraId="02F401DB" w14:textId="5A7350E3">
      <w:pPr>
        <w:pStyle w:val="Default"/>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6740"/>
          <w:tab w:val="left" w:leader="none" w:pos="6760"/>
          <w:tab w:val="left" w:leader="none" w:pos="6780"/>
          <w:tab w:val="left" w:leader="none" w:pos="6800"/>
          <w:tab w:val="left" w:leader="none" w:pos="6820"/>
          <w:tab w:val="left" w:leader="none" w:pos="6840"/>
          <w:tab w:val="left" w:leader="none" w:pos="6860"/>
          <w:tab w:val="left" w:leader="none" w:pos="6880"/>
          <w:tab w:val="left" w:leader="none" w:pos="6900"/>
          <w:tab w:val="left" w:leader="none" w:pos="6920"/>
          <w:tab w:val="left" w:leader="none" w:pos="6940"/>
          <w:tab w:val="left" w:leader="none" w:pos="6960"/>
          <w:tab w:val="left" w:leader="none" w:pos="6980"/>
          <w:tab w:val="left" w:leader="none" w:pos="7000"/>
          <w:tab w:val="left" w:leader="none" w:pos="7020"/>
          <w:tab w:val="left" w:leader="none" w:pos="7040"/>
          <w:tab w:val="left" w:leader="none" w:pos="7060"/>
          <w:tab w:val="left" w:leader="none" w:pos="7080"/>
          <w:tab w:val="left" w:leader="none" w:pos="7100"/>
          <w:tab w:val="left" w:leader="none" w:pos="7120"/>
          <w:tab w:val="left" w:leader="none" w:pos="7140"/>
          <w:tab w:val="left" w:leader="none" w:pos="7160"/>
          <w:tab w:val="left" w:leader="none" w:pos="7180"/>
          <w:tab w:val="left" w:leader="none" w:pos="7200"/>
          <w:tab w:val="left" w:leader="none" w:pos="7220"/>
          <w:tab w:val="left" w:leader="none" w:pos="7240"/>
          <w:tab w:val="left" w:leader="none" w:pos="7260"/>
          <w:tab w:val="left" w:leader="none" w:pos="7280"/>
          <w:tab w:val="left" w:leader="none" w:pos="7300"/>
          <w:tab w:val="left" w:leader="none" w:pos="7320"/>
          <w:tab w:val="left" w:leader="none" w:pos="7340"/>
          <w:tab w:val="left" w:leader="none" w:pos="7360"/>
          <w:tab w:val="left" w:leader="none" w:pos="7380"/>
          <w:tab w:val="left" w:leader="none" w:pos="7400"/>
          <w:tab w:val="left" w:leader="none" w:pos="7420"/>
          <w:tab w:val="left" w:leader="none" w:pos="7440"/>
          <w:tab w:val="left" w:leader="none" w:pos="7460"/>
          <w:tab w:val="left" w:leader="none" w:pos="7480"/>
          <w:tab w:val="left" w:leader="none" w:pos="7500"/>
          <w:tab w:val="left" w:leader="none" w:pos="7520"/>
          <w:tab w:val="left" w:leader="none" w:pos="7540"/>
          <w:tab w:val="left" w:leader="none" w:pos="7560"/>
          <w:tab w:val="left" w:leader="none" w:pos="7580"/>
          <w:tab w:val="left" w:leader="none" w:pos="7600"/>
          <w:tab w:val="left" w:leader="none" w:pos="7620"/>
          <w:tab w:val="left" w:leader="none" w:pos="7640"/>
          <w:tab w:val="left" w:leader="none" w:pos="7660"/>
          <w:tab w:val="left" w:leader="none" w:pos="7680"/>
          <w:tab w:val="left" w:leader="none" w:pos="7700"/>
          <w:tab w:val="left" w:leader="none" w:pos="7720"/>
          <w:tab w:val="left" w:leader="none" w:pos="7740"/>
          <w:tab w:val="left" w:leader="none" w:pos="7760"/>
        </w:tabs>
        <w:spacing w:before="0" w:line="240" w:lineRule="auto"/>
        <w:jc w:val="center"/>
      </w:pPr>
      <w:r w:rsidRPr="0D0CE3F7" w:rsidR="225ACA88">
        <w:rPr>
          <w:rFonts w:ascii="Verdana" w:hAnsi="Verdana" w:eastAsia="Verdana" w:cs="Verdana"/>
          <w:b w:val="1"/>
          <w:bCs w:val="1"/>
          <w:sz w:val="96"/>
          <w:szCs w:val="96"/>
          <w:lang w:val="en-US"/>
        </w:rPr>
        <w:t>Equality Diversity and Inclusion Policy</w:t>
      </w:r>
    </w:p>
    <w:p w:rsidRPr="008968A4" w:rsidR="00A13883" w:rsidP="1A7A9C6F" w:rsidRDefault="00A13883" w14:paraId="06D57D92" w14:textId="77777777">
      <w:pPr>
        <w:pStyle w:val="Body"/>
        <w:suppressAutoHyphens/>
        <w:jc w:val="both"/>
        <w:rPr>
          <w:rFonts w:ascii="Verdana" w:hAnsi="Verdana" w:eastAsia="Verdana" w:cs="Verdana"/>
        </w:rPr>
      </w:pPr>
    </w:p>
    <w:p w:rsidRPr="008968A4" w:rsidR="00A13883" w:rsidP="1A7A9C6F" w:rsidRDefault="00A13883" w14:paraId="473F0981" w14:textId="77777777">
      <w:pPr>
        <w:pStyle w:val="Body"/>
        <w:suppressAutoHyphens/>
        <w:jc w:val="both"/>
        <w:rPr>
          <w:rFonts w:ascii="Verdana" w:hAnsi="Verdana" w:eastAsia="Verdana" w:cs="Verdana"/>
        </w:rPr>
      </w:pPr>
    </w:p>
    <w:p w:rsidRPr="008968A4" w:rsidR="00A13883" w:rsidP="1A7A9C6F" w:rsidRDefault="00A13883" w14:paraId="585C6DEF" w14:textId="77777777">
      <w:pPr>
        <w:pStyle w:val="Body"/>
        <w:suppressAutoHyphens/>
        <w:jc w:val="both"/>
        <w:rPr>
          <w:rFonts w:ascii="Verdana" w:hAnsi="Verdana" w:eastAsia="Verdana" w:cs="Verdana"/>
        </w:rPr>
      </w:pPr>
    </w:p>
    <w:p w:rsidRPr="008968A4" w:rsidR="00A13883" w:rsidP="1A7A9C6F" w:rsidRDefault="00A13883" w14:paraId="6CF23C05" w14:textId="77777777">
      <w:pPr>
        <w:pStyle w:val="Body"/>
        <w:suppressAutoHyphens/>
        <w:rPr>
          <w:rFonts w:ascii="Verdana" w:hAnsi="Verdana" w:eastAsia="Verdana" w:cs="Verdana"/>
          <w:b/>
          <w:bCs/>
          <w:color w:val="313131"/>
        </w:rPr>
      </w:pPr>
    </w:p>
    <w:p w:rsidRPr="008968A4" w:rsidR="00A13883" w:rsidP="1A7A9C6F" w:rsidRDefault="00A13883" w14:paraId="23F56F9F" w14:textId="77777777">
      <w:pPr>
        <w:pStyle w:val="Body"/>
        <w:suppressAutoHyphens/>
        <w:rPr>
          <w:rFonts w:ascii="Verdana" w:hAnsi="Verdana" w:eastAsia="Verdana" w:cs="Verdana"/>
          <w:b/>
          <w:bCs/>
          <w:color w:val="313131"/>
        </w:rPr>
      </w:pPr>
    </w:p>
    <w:p w:rsidRPr="008968A4" w:rsidR="00A13883" w:rsidP="1A7A9C6F" w:rsidRDefault="00A13883" w14:paraId="19C7FE81" w14:textId="77777777">
      <w:pPr>
        <w:pStyle w:val="Body"/>
        <w:suppressAutoHyphens/>
        <w:rPr>
          <w:rFonts w:ascii="Verdana" w:hAnsi="Verdana" w:eastAsia="Verdana" w:cs="Verdana"/>
          <w:b/>
          <w:bCs/>
          <w:color w:val="313131"/>
        </w:rPr>
      </w:pPr>
    </w:p>
    <w:p w:rsidRPr="008968A4" w:rsidR="00A13883" w:rsidP="1A7A9C6F" w:rsidRDefault="00A13883" w14:paraId="287B693D" w14:textId="77777777">
      <w:pPr>
        <w:pStyle w:val="Body"/>
        <w:suppressAutoHyphens/>
        <w:rPr>
          <w:rFonts w:ascii="Verdana" w:hAnsi="Verdana" w:eastAsia="Verdana" w:cs="Verdana"/>
          <w:b/>
          <w:bCs/>
          <w:color w:val="313131"/>
        </w:rPr>
      </w:pPr>
    </w:p>
    <w:p w:rsidR="00A13883" w:rsidP="1A7A9C6F" w:rsidRDefault="00A13883" w14:paraId="218122DA" w14:textId="77777777">
      <w:pPr>
        <w:pStyle w:val="Body"/>
        <w:suppressAutoHyphens/>
        <w:rPr>
          <w:rFonts w:ascii="Verdana" w:hAnsi="Verdana" w:eastAsia="Verdana" w:cs="Verdana"/>
          <w:b/>
          <w:bCs/>
          <w:color w:val="313131"/>
        </w:rPr>
      </w:pPr>
    </w:p>
    <w:p w:rsidR="004E162E" w:rsidP="1A7A9C6F" w:rsidRDefault="004E162E" w14:paraId="7222C8EE" w14:textId="77777777">
      <w:pPr>
        <w:pStyle w:val="Body"/>
        <w:suppressAutoHyphens/>
        <w:rPr>
          <w:rFonts w:ascii="Verdana" w:hAnsi="Verdana" w:eastAsia="Verdana" w:cs="Verdana"/>
          <w:b/>
          <w:bCs/>
          <w:color w:val="313131"/>
        </w:rPr>
      </w:pPr>
    </w:p>
    <w:p w:rsidR="004E162E" w:rsidP="1A7A9C6F" w:rsidRDefault="004E162E" w14:paraId="3B833418" w14:textId="77777777">
      <w:pPr>
        <w:pStyle w:val="Body"/>
        <w:suppressAutoHyphens/>
        <w:rPr>
          <w:rFonts w:ascii="Verdana" w:hAnsi="Verdana" w:eastAsia="Verdana" w:cs="Verdana"/>
          <w:b/>
          <w:bCs/>
          <w:color w:val="313131"/>
        </w:rPr>
      </w:pPr>
    </w:p>
    <w:p w:rsidR="004E162E" w:rsidP="1A7A9C6F" w:rsidRDefault="004E162E" w14:paraId="33724A45" w14:textId="77777777">
      <w:pPr>
        <w:pStyle w:val="Body"/>
        <w:suppressAutoHyphens/>
        <w:rPr>
          <w:rFonts w:ascii="Verdana" w:hAnsi="Verdana" w:eastAsia="Verdana" w:cs="Verdana"/>
          <w:b/>
          <w:bCs/>
          <w:color w:val="313131"/>
        </w:rPr>
      </w:pPr>
    </w:p>
    <w:p w:rsidRPr="008968A4" w:rsidR="004E162E" w:rsidP="1A7A9C6F" w:rsidRDefault="004E162E" w14:paraId="429812D5" w14:textId="77777777">
      <w:pPr>
        <w:pStyle w:val="Body"/>
        <w:suppressAutoHyphens/>
        <w:rPr>
          <w:rFonts w:ascii="Verdana" w:hAnsi="Verdana" w:eastAsia="Verdana" w:cs="Verdana"/>
          <w:b/>
          <w:bCs/>
          <w:color w:val="313131"/>
        </w:rPr>
      </w:pPr>
    </w:p>
    <w:p w:rsidRPr="008968A4" w:rsidR="00A13883" w:rsidP="1A7A9C6F" w:rsidRDefault="00A13883" w14:paraId="5F174015" w14:textId="77777777">
      <w:pPr>
        <w:pStyle w:val="Body"/>
        <w:suppressAutoHyphens/>
        <w:rPr>
          <w:rFonts w:ascii="Verdana" w:hAnsi="Verdana" w:eastAsia="Verdana" w:cs="Verdana"/>
          <w:b/>
          <w:bCs/>
          <w:color w:val="313131"/>
        </w:rPr>
      </w:pPr>
    </w:p>
    <w:sdt>
      <w:sdtPr>
        <w:rPr>
          <w:rStyle w:val="Hyperlink"/>
          <w:rFonts w:ascii="Verdana" w:hAnsi="Verdana" w:eastAsia="Verdana" w:cs="Verdana"/>
        </w:rPr>
        <w:id w:val="1537493866"/>
        <w:docPartObj>
          <w:docPartGallery w:val="Table of Contents"/>
          <w:docPartUnique/>
        </w:docPartObj>
      </w:sdtPr>
      <w:sdtContent>
        <w:p w:rsidR="6938A4EB" w:rsidP="0D0CE3F7" w:rsidRDefault="6938A4EB" w14:paraId="1A024324" w14:textId="77AED6C2">
          <w:pPr>
            <w:pStyle w:val="TOC1"/>
            <w:tabs>
              <w:tab w:val="left" w:leader="none" w:pos="480"/>
              <w:tab w:val="right" w:leader="dot" w:pos="10080"/>
            </w:tabs>
          </w:pPr>
          <w:r>
            <w:fldChar w:fldCharType="begin"/>
          </w:r>
          <w:r>
            <w:instrText xml:space="preserve">TOC \o "1-9" \z \u \h</w:instrText>
          </w:r>
          <w:r>
            <w:fldChar w:fldCharType="separate"/>
          </w:r>
          <w:r>
            <w:fldChar w:fldCharType="begin"/>
          </w:r>
          <w:r>
            <w:instrText xml:space="preserve">HYPERLINK  \l  "_Toc861914589" </w:instrText>
          </w:r>
          <w:r>
            <w:fldChar w:fldCharType="separate"/>
          </w:r>
          <w:r w:rsidRPr="0D0CE3F7" w:rsidR="0D0CE3F7">
            <w:rPr>
              <w:rStyle w:val="Hyperlink"/>
            </w:rPr>
            <w:t>1.</w:t>
          </w:r>
          <w:r>
            <w:tab/>
          </w:r>
          <w:r w:rsidRPr="0D0CE3F7" w:rsidR="0D0CE3F7">
            <w:rPr>
              <w:rStyle w:val="Hyperlink"/>
            </w:rPr>
            <w:t>Introduction</w:t>
          </w:r>
          <w:r>
            <w:tab/>
          </w:r>
          <w:r>
            <w:fldChar w:fldCharType="begin"/>
          </w:r>
          <w:r>
            <w:instrText xml:space="preserve">PAGEREF _Toc861914589 \h</w:instrText>
          </w:r>
          <w:r>
            <w:fldChar w:fldCharType="separate"/>
          </w:r>
          <w:r w:rsidRPr="0D0CE3F7" w:rsidR="0D0CE3F7">
            <w:rPr>
              <w:rStyle w:val="Hyperlink"/>
            </w:rPr>
            <w:t>2</w:t>
          </w:r>
          <w:r>
            <w:fldChar w:fldCharType="end"/>
          </w:r>
          <w:r>
            <w:fldChar w:fldCharType="end"/>
          </w:r>
        </w:p>
        <w:p w:rsidR="6938A4EB" w:rsidP="0D0CE3F7" w:rsidRDefault="6938A4EB" w14:paraId="63D689ED" w14:textId="6EEFD81C">
          <w:pPr>
            <w:pStyle w:val="TOC1"/>
            <w:tabs>
              <w:tab w:val="right" w:leader="dot" w:pos="10080"/>
            </w:tabs>
          </w:pPr>
          <w:r>
            <w:fldChar w:fldCharType="begin"/>
          </w:r>
          <w:r>
            <w:instrText xml:space="preserve">HYPERLINK  \l  "_Toc143888250" </w:instrText>
          </w:r>
          <w:r>
            <w:fldChar w:fldCharType="separate"/>
          </w:r>
          <w:r w:rsidRPr="0D0CE3F7" w:rsidR="0D0CE3F7">
            <w:rPr>
              <w:rStyle w:val="Hyperlink"/>
            </w:rPr>
            <w:t>1.1 Purpose</w:t>
          </w:r>
          <w:r>
            <w:tab/>
          </w:r>
          <w:r>
            <w:fldChar w:fldCharType="begin"/>
          </w:r>
          <w:r>
            <w:instrText xml:space="preserve">PAGEREF _Toc143888250 \h</w:instrText>
          </w:r>
          <w:r>
            <w:fldChar w:fldCharType="separate"/>
          </w:r>
          <w:r w:rsidRPr="0D0CE3F7" w:rsidR="0D0CE3F7">
            <w:rPr>
              <w:rStyle w:val="Hyperlink"/>
            </w:rPr>
            <w:t>2</w:t>
          </w:r>
          <w:r>
            <w:fldChar w:fldCharType="end"/>
          </w:r>
          <w:r>
            <w:fldChar w:fldCharType="end"/>
          </w:r>
        </w:p>
        <w:p w:rsidR="6938A4EB" w:rsidP="0D0CE3F7" w:rsidRDefault="6938A4EB" w14:paraId="38763EBC" w14:textId="0E77F583">
          <w:pPr>
            <w:pStyle w:val="TOC1"/>
            <w:tabs>
              <w:tab w:val="right" w:leader="dot" w:pos="10080"/>
            </w:tabs>
          </w:pPr>
          <w:r>
            <w:fldChar w:fldCharType="begin"/>
          </w:r>
          <w:r>
            <w:instrText xml:space="preserve">HYPERLINK  \l  "_Toc454720026" </w:instrText>
          </w:r>
          <w:r>
            <w:fldChar w:fldCharType="separate"/>
          </w:r>
          <w:r w:rsidRPr="0D0CE3F7" w:rsidR="0D0CE3F7">
            <w:rPr>
              <w:rStyle w:val="Hyperlink"/>
            </w:rPr>
            <w:t>1.2 Scope</w:t>
          </w:r>
          <w:r>
            <w:tab/>
          </w:r>
          <w:r>
            <w:fldChar w:fldCharType="begin"/>
          </w:r>
          <w:r>
            <w:instrText xml:space="preserve">PAGEREF _Toc454720026 \h</w:instrText>
          </w:r>
          <w:r>
            <w:fldChar w:fldCharType="separate"/>
          </w:r>
          <w:r w:rsidRPr="0D0CE3F7" w:rsidR="0D0CE3F7">
            <w:rPr>
              <w:rStyle w:val="Hyperlink"/>
            </w:rPr>
            <w:t>3</w:t>
          </w:r>
          <w:r>
            <w:fldChar w:fldCharType="end"/>
          </w:r>
          <w:r>
            <w:fldChar w:fldCharType="end"/>
          </w:r>
        </w:p>
        <w:p w:rsidR="6938A4EB" w:rsidP="0D0CE3F7" w:rsidRDefault="6938A4EB" w14:paraId="2B5192E2" w14:textId="3F317506">
          <w:pPr>
            <w:pStyle w:val="TOC1"/>
            <w:tabs>
              <w:tab w:val="left" w:leader="none" w:pos="480"/>
              <w:tab w:val="right" w:leader="dot" w:pos="10080"/>
            </w:tabs>
          </w:pPr>
          <w:r>
            <w:fldChar w:fldCharType="begin"/>
          </w:r>
          <w:r>
            <w:instrText xml:space="preserve">HYPERLINK  \l  "_Toc474504786" </w:instrText>
          </w:r>
          <w:r>
            <w:fldChar w:fldCharType="separate"/>
          </w:r>
          <w:r w:rsidRPr="0D0CE3F7" w:rsidR="0D0CE3F7">
            <w:rPr>
              <w:rStyle w:val="Hyperlink"/>
            </w:rPr>
            <w:t>2.</w:t>
          </w:r>
          <w:r>
            <w:tab/>
          </w:r>
          <w:r w:rsidRPr="0D0CE3F7" w:rsidR="0D0CE3F7">
            <w:rPr>
              <w:rStyle w:val="Hyperlink"/>
            </w:rPr>
            <w:t>Our Commitments</w:t>
          </w:r>
          <w:r>
            <w:tab/>
          </w:r>
          <w:r>
            <w:fldChar w:fldCharType="begin"/>
          </w:r>
          <w:r>
            <w:instrText xml:space="preserve">PAGEREF _Toc474504786 \h</w:instrText>
          </w:r>
          <w:r>
            <w:fldChar w:fldCharType="separate"/>
          </w:r>
          <w:r w:rsidRPr="0D0CE3F7" w:rsidR="0D0CE3F7">
            <w:rPr>
              <w:rStyle w:val="Hyperlink"/>
            </w:rPr>
            <w:t>3</w:t>
          </w:r>
          <w:r>
            <w:fldChar w:fldCharType="end"/>
          </w:r>
          <w:r>
            <w:fldChar w:fldCharType="end"/>
          </w:r>
        </w:p>
        <w:p w:rsidR="6938A4EB" w:rsidP="0D0CE3F7" w:rsidRDefault="6938A4EB" w14:paraId="737CA0BF" w14:textId="7C820BB7">
          <w:pPr>
            <w:pStyle w:val="TOC1"/>
            <w:tabs>
              <w:tab w:val="left" w:leader="none" w:pos="480"/>
              <w:tab w:val="right" w:leader="dot" w:pos="10080"/>
            </w:tabs>
          </w:pPr>
          <w:r>
            <w:fldChar w:fldCharType="begin"/>
          </w:r>
          <w:r>
            <w:instrText xml:space="preserve">HYPERLINK  \l  "_Toc1661843793" </w:instrText>
          </w:r>
          <w:r>
            <w:fldChar w:fldCharType="separate"/>
          </w:r>
          <w:r w:rsidRPr="0D0CE3F7" w:rsidR="0D0CE3F7">
            <w:rPr>
              <w:rStyle w:val="Hyperlink"/>
            </w:rPr>
            <w:t>3.</w:t>
          </w:r>
          <w:r>
            <w:tab/>
          </w:r>
          <w:r w:rsidRPr="0D0CE3F7" w:rsidR="0D0CE3F7">
            <w:rPr>
              <w:rStyle w:val="Hyperlink"/>
            </w:rPr>
            <w:t>When does this policy apply?</w:t>
          </w:r>
          <w:r>
            <w:tab/>
          </w:r>
          <w:r>
            <w:fldChar w:fldCharType="begin"/>
          </w:r>
          <w:r>
            <w:instrText xml:space="preserve">PAGEREF _Toc1661843793 \h</w:instrText>
          </w:r>
          <w:r>
            <w:fldChar w:fldCharType="separate"/>
          </w:r>
          <w:r w:rsidRPr="0D0CE3F7" w:rsidR="0D0CE3F7">
            <w:rPr>
              <w:rStyle w:val="Hyperlink"/>
            </w:rPr>
            <w:t>4</w:t>
          </w:r>
          <w:r>
            <w:fldChar w:fldCharType="end"/>
          </w:r>
          <w:r>
            <w:fldChar w:fldCharType="end"/>
          </w:r>
        </w:p>
        <w:p w:rsidR="6938A4EB" w:rsidP="0D0CE3F7" w:rsidRDefault="6938A4EB" w14:paraId="0F2FA584" w14:textId="35E25045">
          <w:pPr>
            <w:pStyle w:val="TOC1"/>
            <w:tabs>
              <w:tab w:val="left" w:leader="none" w:pos="480"/>
              <w:tab w:val="right" w:leader="dot" w:pos="10080"/>
            </w:tabs>
          </w:pPr>
          <w:r>
            <w:fldChar w:fldCharType="begin"/>
          </w:r>
          <w:r>
            <w:instrText xml:space="preserve">HYPERLINK  \l  "_Toc1753900901" </w:instrText>
          </w:r>
          <w:r>
            <w:fldChar w:fldCharType="separate"/>
          </w:r>
          <w:r w:rsidRPr="0D0CE3F7" w:rsidR="0D0CE3F7">
            <w:rPr>
              <w:rStyle w:val="Hyperlink"/>
            </w:rPr>
            <w:t>4.</w:t>
          </w:r>
          <w:r>
            <w:tab/>
          </w:r>
          <w:r w:rsidRPr="0D0CE3F7" w:rsidR="0D0CE3F7">
            <w:rPr>
              <w:rStyle w:val="Hyperlink"/>
            </w:rPr>
            <w:t>Implementation</w:t>
          </w:r>
          <w:r>
            <w:tab/>
          </w:r>
          <w:r>
            <w:fldChar w:fldCharType="begin"/>
          </w:r>
          <w:r>
            <w:instrText xml:space="preserve">PAGEREF _Toc1753900901 \h</w:instrText>
          </w:r>
          <w:r>
            <w:fldChar w:fldCharType="separate"/>
          </w:r>
          <w:r w:rsidRPr="0D0CE3F7" w:rsidR="0D0CE3F7">
            <w:rPr>
              <w:rStyle w:val="Hyperlink"/>
            </w:rPr>
            <w:t>4</w:t>
          </w:r>
          <w:r>
            <w:fldChar w:fldCharType="end"/>
          </w:r>
          <w:r>
            <w:fldChar w:fldCharType="end"/>
          </w:r>
        </w:p>
        <w:p w:rsidR="6938A4EB" w:rsidP="0D0CE3F7" w:rsidRDefault="6938A4EB" w14:paraId="31ED829C" w14:textId="73DA1627">
          <w:pPr>
            <w:pStyle w:val="TOC1"/>
            <w:tabs>
              <w:tab w:val="left" w:leader="none" w:pos="480"/>
              <w:tab w:val="right" w:leader="dot" w:pos="10080"/>
            </w:tabs>
          </w:pPr>
          <w:r>
            <w:fldChar w:fldCharType="begin"/>
          </w:r>
          <w:r>
            <w:instrText xml:space="preserve">HYPERLINK  \l  "_Toc1398400682" </w:instrText>
          </w:r>
          <w:r>
            <w:fldChar w:fldCharType="separate"/>
          </w:r>
          <w:r w:rsidRPr="0D0CE3F7" w:rsidR="0D0CE3F7">
            <w:rPr>
              <w:rStyle w:val="Hyperlink"/>
            </w:rPr>
            <w:t>5.</w:t>
          </w:r>
          <w:r>
            <w:tab/>
          </w:r>
          <w:r w:rsidRPr="0D0CE3F7" w:rsidR="0D0CE3F7">
            <w:rPr>
              <w:rStyle w:val="Hyperlink"/>
            </w:rPr>
            <w:t>Our Legal Obligations</w:t>
          </w:r>
          <w:r>
            <w:tab/>
          </w:r>
          <w:r>
            <w:fldChar w:fldCharType="begin"/>
          </w:r>
          <w:r>
            <w:instrText xml:space="preserve">PAGEREF _Toc1398400682 \h</w:instrText>
          </w:r>
          <w:r>
            <w:fldChar w:fldCharType="separate"/>
          </w:r>
          <w:r w:rsidRPr="0D0CE3F7" w:rsidR="0D0CE3F7">
            <w:rPr>
              <w:rStyle w:val="Hyperlink"/>
            </w:rPr>
            <w:t>5</w:t>
          </w:r>
          <w:r>
            <w:fldChar w:fldCharType="end"/>
          </w:r>
          <w:r>
            <w:fldChar w:fldCharType="end"/>
          </w:r>
        </w:p>
        <w:p w:rsidR="6938A4EB" w:rsidP="0D0CE3F7" w:rsidRDefault="6938A4EB" w14:paraId="7FB86359" w14:textId="03E6BD75">
          <w:pPr>
            <w:pStyle w:val="TOC1"/>
            <w:tabs>
              <w:tab w:val="right" w:leader="dot" w:pos="10080"/>
            </w:tabs>
          </w:pPr>
          <w:r>
            <w:fldChar w:fldCharType="begin"/>
          </w:r>
          <w:r>
            <w:instrText xml:space="preserve">HYPERLINK  \l  "_Toc1111325421" </w:instrText>
          </w:r>
          <w:r>
            <w:fldChar w:fldCharType="separate"/>
          </w:r>
          <w:r w:rsidRPr="0D0CE3F7" w:rsidR="0D0CE3F7">
            <w:rPr>
              <w:rStyle w:val="Hyperlink"/>
            </w:rPr>
            <w:t>Contacts</w:t>
          </w:r>
          <w:r>
            <w:tab/>
          </w:r>
          <w:r>
            <w:fldChar w:fldCharType="begin"/>
          </w:r>
          <w:r>
            <w:instrText xml:space="preserve">PAGEREF _Toc1111325421 \h</w:instrText>
          </w:r>
          <w:r>
            <w:fldChar w:fldCharType="separate"/>
          </w:r>
          <w:r w:rsidRPr="0D0CE3F7" w:rsidR="0D0CE3F7">
            <w:rPr>
              <w:rStyle w:val="Hyperlink"/>
            </w:rPr>
            <w:t>5</w:t>
          </w:r>
          <w:r>
            <w:fldChar w:fldCharType="end"/>
          </w:r>
          <w:r>
            <w:fldChar w:fldCharType="end"/>
          </w:r>
        </w:p>
        <w:p w:rsidR="6938A4EB" w:rsidP="7C27ED08" w:rsidRDefault="6938A4EB" w14:paraId="5CA0CD09" w14:textId="7FC02146">
          <w:pPr>
            <w:pStyle w:val="TOC1"/>
            <w:tabs>
              <w:tab w:val="left" w:pos="480"/>
              <w:tab w:val="right" w:leader="dot" w:pos="10080"/>
            </w:tabs>
            <w:rPr>
              <w:rFonts w:ascii="Verdana" w:hAnsi="Verdana" w:eastAsia="Verdana" w:cs="Verdana"/>
            </w:rPr>
          </w:pPr>
          <w:r>
            <w:fldChar w:fldCharType="end"/>
          </w:r>
        </w:p>
      </w:sdtContent>
      <w:sdtEndPr>
        <w:rPr>
          <w:rStyle w:val="Hyperlink"/>
          <w:rFonts w:ascii="Verdana" w:hAnsi="Verdana" w:eastAsia="Verdana" w:cs="Verdana"/>
        </w:rPr>
      </w:sdtEndPr>
    </w:sdt>
    <w:p w:rsidR="6938A4EB" w:rsidP="1A7A9C6F" w:rsidRDefault="6938A4EB" w14:paraId="1FE6BCAC" w14:textId="77777777">
      <w:pPr>
        <w:pStyle w:val="Body"/>
        <w:rPr>
          <w:rFonts w:ascii="Verdana" w:hAnsi="Verdana" w:eastAsia="Verdana" w:cs="Verdana"/>
          <w:b/>
          <w:bCs/>
          <w:color w:val="313131"/>
        </w:rPr>
      </w:pPr>
    </w:p>
    <w:p w:rsidR="6938A4EB" w:rsidP="1A7A9C6F" w:rsidRDefault="6938A4EB" w14:paraId="71E0C343" w14:textId="77777777">
      <w:pPr>
        <w:pStyle w:val="Body"/>
        <w:rPr>
          <w:rFonts w:ascii="Verdana" w:hAnsi="Verdana" w:eastAsia="Verdana" w:cs="Verdana"/>
          <w:b/>
          <w:bCs/>
          <w:color w:val="313131"/>
        </w:rPr>
      </w:pPr>
    </w:p>
    <w:p w:rsidR="6938A4EB" w:rsidP="1A7A9C6F" w:rsidRDefault="6938A4EB" w14:paraId="56AFC4B2" w14:textId="77777777">
      <w:pPr>
        <w:pStyle w:val="Body"/>
        <w:rPr>
          <w:rFonts w:ascii="Verdana" w:hAnsi="Verdana" w:eastAsia="Verdana" w:cs="Verdana"/>
          <w:b/>
          <w:bCs/>
          <w:color w:val="313131"/>
        </w:rPr>
      </w:pPr>
    </w:p>
    <w:p w:rsidR="6938A4EB" w:rsidP="1A7A9C6F" w:rsidRDefault="6938A4EB" w14:paraId="3019B4F6" w14:textId="77777777">
      <w:pPr>
        <w:pStyle w:val="Body"/>
        <w:rPr>
          <w:rFonts w:ascii="Verdana" w:hAnsi="Verdana" w:eastAsia="Verdana" w:cs="Verdana"/>
          <w:b/>
          <w:bCs/>
          <w:color w:val="313131"/>
        </w:rPr>
      </w:pPr>
    </w:p>
    <w:p w:rsidR="6938A4EB" w:rsidP="1A7A9C6F" w:rsidRDefault="6938A4EB" w14:paraId="6540021A" w14:textId="77777777">
      <w:pPr>
        <w:pStyle w:val="Body"/>
        <w:rPr>
          <w:rFonts w:ascii="Verdana" w:hAnsi="Verdana" w:eastAsia="Verdana" w:cs="Verdana"/>
          <w:b/>
          <w:bCs/>
          <w:color w:val="313131"/>
        </w:rPr>
      </w:pPr>
    </w:p>
    <w:p w:rsidR="6938A4EB" w:rsidP="1A7A9C6F" w:rsidRDefault="6938A4EB" w14:paraId="639D9D40" w14:textId="77777777">
      <w:pPr>
        <w:pStyle w:val="Body"/>
        <w:rPr>
          <w:rFonts w:ascii="Verdana" w:hAnsi="Verdana" w:eastAsia="Verdana" w:cs="Verdana"/>
          <w:b w:val="1"/>
          <w:bCs w:val="1"/>
          <w:color w:val="313131"/>
        </w:rPr>
      </w:pPr>
    </w:p>
    <w:p w:rsidR="0D0CE3F7" w:rsidP="0D0CE3F7" w:rsidRDefault="0D0CE3F7" w14:paraId="6BB8C920" w14:textId="70674481">
      <w:pPr>
        <w:pStyle w:val="Body"/>
        <w:rPr>
          <w:rFonts w:ascii="Verdana" w:hAnsi="Verdana" w:eastAsia="Verdana" w:cs="Verdana"/>
          <w:b w:val="1"/>
          <w:bCs w:val="1"/>
          <w:color w:val="313131"/>
        </w:rPr>
      </w:pPr>
    </w:p>
    <w:p w:rsidR="0D0CE3F7" w:rsidP="0D0CE3F7" w:rsidRDefault="0D0CE3F7" w14:paraId="0C775865" w14:textId="0472C940">
      <w:pPr>
        <w:pStyle w:val="Body"/>
        <w:rPr>
          <w:rFonts w:ascii="Verdana" w:hAnsi="Verdana" w:eastAsia="Verdana" w:cs="Verdana"/>
          <w:b w:val="1"/>
          <w:bCs w:val="1"/>
          <w:color w:val="313131"/>
        </w:rPr>
      </w:pPr>
    </w:p>
    <w:p w:rsidR="0D0CE3F7" w:rsidP="0D0CE3F7" w:rsidRDefault="0D0CE3F7" w14:paraId="5A17EF4B" w14:textId="39A43B24">
      <w:pPr>
        <w:pStyle w:val="Body"/>
        <w:rPr>
          <w:rFonts w:ascii="Verdana" w:hAnsi="Verdana" w:eastAsia="Verdana" w:cs="Verdana"/>
          <w:b w:val="1"/>
          <w:bCs w:val="1"/>
          <w:color w:val="313131"/>
        </w:rPr>
      </w:pPr>
    </w:p>
    <w:p w:rsidR="0D0CE3F7" w:rsidP="0D0CE3F7" w:rsidRDefault="0D0CE3F7" w14:paraId="0FF966B8" w14:textId="27914254">
      <w:pPr>
        <w:pStyle w:val="Body"/>
        <w:rPr>
          <w:rFonts w:ascii="Verdana" w:hAnsi="Verdana" w:eastAsia="Verdana" w:cs="Verdana"/>
          <w:b w:val="1"/>
          <w:bCs w:val="1"/>
          <w:color w:val="313131"/>
        </w:rPr>
      </w:pPr>
    </w:p>
    <w:p w:rsidR="6938A4EB" w:rsidP="1A7A9C6F" w:rsidRDefault="6938A4EB" w14:paraId="30A6791E" w14:textId="77777777">
      <w:pPr>
        <w:pStyle w:val="Body"/>
        <w:rPr>
          <w:rFonts w:ascii="Verdana" w:hAnsi="Verdana" w:eastAsia="Verdana" w:cs="Verdana"/>
          <w:b/>
          <w:bCs/>
          <w:color w:val="313131"/>
        </w:rPr>
      </w:pPr>
    </w:p>
    <w:p w:rsidR="6938A4EB" w:rsidP="1A7A9C6F" w:rsidRDefault="6938A4EB" w14:paraId="7D8137B5" w14:textId="77777777">
      <w:pPr>
        <w:pStyle w:val="Body"/>
        <w:rPr>
          <w:rFonts w:ascii="Verdana" w:hAnsi="Verdana" w:eastAsia="Verdana" w:cs="Verdana"/>
          <w:b/>
          <w:bCs/>
          <w:color w:val="313131"/>
        </w:rPr>
      </w:pPr>
    </w:p>
    <w:p w:rsidR="6938A4EB" w:rsidP="1A7A9C6F" w:rsidRDefault="6938A4EB" w14:paraId="6143035A" w14:textId="77777777">
      <w:pPr>
        <w:pStyle w:val="Body"/>
        <w:rPr>
          <w:rFonts w:ascii="Verdana" w:hAnsi="Verdana" w:eastAsia="Verdana" w:cs="Verdana"/>
          <w:b/>
          <w:bCs/>
          <w:color w:val="313131"/>
        </w:rPr>
      </w:pPr>
    </w:p>
    <w:p w:rsidR="6938A4EB" w:rsidP="1A7A9C6F" w:rsidRDefault="6938A4EB" w14:paraId="62E48369" w14:textId="77777777">
      <w:pPr>
        <w:pStyle w:val="Body"/>
        <w:rPr>
          <w:rFonts w:ascii="Verdana" w:hAnsi="Verdana" w:eastAsia="Verdana" w:cs="Verdana"/>
          <w:b/>
          <w:bCs/>
          <w:color w:val="313131"/>
        </w:rPr>
      </w:pPr>
    </w:p>
    <w:p w:rsidRPr="005C275C" w:rsidR="005C275C" w:rsidP="06B163C2" w:rsidRDefault="005C275C" w14:paraId="6A8C3B01" w14:textId="518164A6">
      <w:pPr>
        <w:pStyle w:val="Heading1"/>
        <w:ind/>
        <w:rPr>
          <w:rFonts w:ascii="Verdana" w:hAnsi="Verdana" w:eastAsia="Verdana" w:cs="Verdana"/>
          <w:b w:val="1"/>
          <w:bCs w:val="1"/>
          <w:color w:val="313131"/>
        </w:rPr>
      </w:pPr>
      <w:bookmarkStart w:name="_Toc961460694" w:id="0"/>
      <w:bookmarkStart w:name="_Toc1611130431" w:id="1"/>
    </w:p>
    <w:p w:rsidRPr="005C275C" w:rsidR="6938A4EB" w:rsidP="06B163C2" w:rsidRDefault="005D20F7" w14:paraId="1A1C9F76" w14:textId="01530FA7">
      <w:pPr>
        <w:pStyle w:val="Heading1"/>
        <w:numPr>
          <w:ilvl w:val="0"/>
          <w:numId w:val="1"/>
        </w:numPr>
        <w:rPr>
          <w:rFonts w:ascii="Verdana" w:hAnsi="Verdana" w:eastAsia="Verdana" w:cs="Verdana"/>
          <w:color w:val="0079BF" w:themeColor="accent1" w:themeTint="FF" w:themeShade="BF"/>
          <w:sz w:val="22"/>
          <w:szCs w:val="22"/>
        </w:rPr>
      </w:pPr>
      <w:bookmarkStart w:name="_Toc861914589" w:id="1268445192"/>
      <w:r w:rsidRPr="0D0CE3F7" w:rsidR="005D20F7">
        <w:rPr>
          <w:rFonts w:ascii="Verdana" w:hAnsi="Verdana" w:eastAsia="Verdana" w:cs="Verdana"/>
          <w:b w:val="1"/>
          <w:bCs w:val="1"/>
          <w:color w:val="0079BF" w:themeColor="accent1" w:themeTint="FF" w:themeShade="BF"/>
          <w:sz w:val="22"/>
          <w:szCs w:val="22"/>
        </w:rPr>
        <w:t>Introduction</w:t>
      </w:r>
      <w:bookmarkEnd w:id="0"/>
      <w:bookmarkEnd w:id="1"/>
      <w:bookmarkEnd w:id="1268445192"/>
    </w:p>
    <w:p w:rsidR="590A38C9" w:rsidP="06B163C2" w:rsidRDefault="590A38C9" w14:paraId="571E238B" w14:textId="77777777">
      <w:pPr>
        <w:pStyle w:val="Heading1"/>
        <w:spacing w:line="259" w:lineRule="auto"/>
        <w:rPr>
          <w:rFonts w:ascii="Verdana" w:hAnsi="Verdana" w:eastAsia="Verdana" w:cs="Verdana"/>
          <w:b w:val="1"/>
          <w:bCs w:val="1"/>
          <w:sz w:val="24"/>
          <w:szCs w:val="24"/>
        </w:rPr>
      </w:pPr>
      <w:bookmarkStart w:name="_Toc514118385" w:id="4"/>
      <w:bookmarkStart w:name="_Toc143888250" w:id="301151998"/>
      <w:r w:rsidRPr="0D0CE3F7" w:rsidR="590A38C9">
        <w:rPr>
          <w:rFonts w:ascii="Verdana" w:hAnsi="Verdana" w:eastAsia="Verdana" w:cs="Verdana"/>
          <w:sz w:val="22"/>
          <w:szCs w:val="22"/>
        </w:rPr>
        <w:t>1.</w:t>
      </w:r>
      <w:r w:rsidRPr="0D0CE3F7" w:rsidR="1A7B22BC">
        <w:rPr>
          <w:rFonts w:ascii="Verdana" w:hAnsi="Verdana" w:eastAsia="Verdana" w:cs="Verdana"/>
          <w:sz w:val="22"/>
          <w:szCs w:val="22"/>
        </w:rPr>
        <w:t>1</w:t>
      </w:r>
      <w:r w:rsidRPr="0D0CE3F7" w:rsidR="590A38C9">
        <w:rPr>
          <w:rFonts w:ascii="Verdana" w:hAnsi="Verdana" w:eastAsia="Verdana" w:cs="Verdana"/>
          <w:sz w:val="22"/>
          <w:szCs w:val="22"/>
        </w:rPr>
        <w:t xml:space="preserve"> </w:t>
      </w:r>
      <w:r w:rsidRPr="0D0CE3F7" w:rsidR="0D0A34B7">
        <w:rPr>
          <w:rFonts w:ascii="Verdana" w:hAnsi="Verdana" w:eastAsia="Verdana" w:cs="Verdana"/>
          <w:b w:val="0"/>
          <w:bCs w:val="0"/>
          <w:sz w:val="22"/>
          <w:szCs w:val="22"/>
        </w:rPr>
        <w:t>P</w:t>
      </w:r>
      <w:bookmarkEnd w:id="4"/>
      <w:r w:rsidRPr="0D0CE3F7" w:rsidR="0EA3934C">
        <w:rPr>
          <w:rFonts w:ascii="Verdana" w:hAnsi="Verdana" w:eastAsia="Verdana" w:cs="Verdana"/>
          <w:b w:val="0"/>
          <w:bCs w:val="0"/>
          <w:sz w:val="22"/>
          <w:szCs w:val="22"/>
        </w:rPr>
        <w:t>urpose</w:t>
      </w:r>
      <w:bookmarkEnd w:id="301151998"/>
    </w:p>
    <w:p w:rsidR="1A7A9C6F" w:rsidP="1A7A9C6F" w:rsidRDefault="1A7A9C6F" w14:paraId="3A4675BF" w14:textId="77777777"/>
    <w:p w:rsidR="05DED3EE" w:rsidP="0D0CE3F7" w:rsidRDefault="05DED3EE" w14:paraId="673C20C2" w14:textId="1C570AB2">
      <w:pPr>
        <w:pStyle w:val="Body"/>
        <w:ind w:left="0"/>
      </w:pPr>
      <w:r w:rsidRPr="0D0CE3F7" w:rsidR="05DED3EE">
        <w:rPr>
          <w:rFonts w:ascii="Verdana" w:hAnsi="Verdana" w:eastAsia="Verdana" w:cs="Verdana"/>
          <w:color w:val="313131"/>
          <w:sz w:val="20"/>
          <w:szCs w:val="20"/>
          <w:lang w:val="en-US"/>
        </w:rPr>
        <w:t xml:space="preserve">This policy applies to all individuals engaged to work at the organisation, including managers, employees, contractors, and agency staff. It details our commitment to equality and diversity, outlines relevant laws and types of </w:t>
      </w:r>
      <w:r w:rsidRPr="0D0CE3F7" w:rsidR="72DD9CED">
        <w:rPr>
          <w:rFonts w:ascii="Verdana" w:hAnsi="Verdana" w:eastAsia="Verdana" w:cs="Verdana"/>
          <w:color w:val="313131"/>
          <w:sz w:val="20"/>
          <w:szCs w:val="20"/>
          <w:lang w:val="en-US"/>
        </w:rPr>
        <w:t>discrimination,</w:t>
      </w:r>
      <w:r w:rsidRPr="0D0CE3F7" w:rsidR="05DED3EE">
        <w:rPr>
          <w:rFonts w:ascii="Verdana" w:hAnsi="Verdana" w:eastAsia="Verdana" w:cs="Verdana"/>
          <w:color w:val="313131"/>
          <w:sz w:val="20"/>
          <w:szCs w:val="20"/>
          <w:lang w:val="en-US"/>
        </w:rPr>
        <w:t xml:space="preserve"> and</w:t>
      </w:r>
      <w:r w:rsidRPr="0D0CE3F7" w:rsidR="05DED3EE">
        <w:rPr>
          <w:rFonts w:ascii="Verdana" w:hAnsi="Verdana" w:eastAsia="Verdana" w:cs="Verdana"/>
          <w:color w:val="313131"/>
          <w:sz w:val="20"/>
          <w:szCs w:val="20"/>
          <w:lang w:val="en-US"/>
        </w:rPr>
        <w:t xml:space="preserve"> clarifies responsibilities.</w:t>
      </w:r>
    </w:p>
    <w:p w:rsidR="0D0CE3F7" w:rsidP="0D0CE3F7" w:rsidRDefault="0D0CE3F7" w14:paraId="120EE486" w14:textId="444329BF">
      <w:pPr>
        <w:pStyle w:val="Body"/>
        <w:ind w:left="0"/>
        <w:rPr>
          <w:rFonts w:ascii="Verdana" w:hAnsi="Verdana" w:eastAsia="Verdana" w:cs="Verdana"/>
          <w:color w:val="313131"/>
          <w:sz w:val="20"/>
          <w:szCs w:val="20"/>
          <w:lang w:val="en-US"/>
        </w:rPr>
      </w:pPr>
    </w:p>
    <w:p w:rsidR="05DED3EE" w:rsidP="0D0CE3F7" w:rsidRDefault="05DED3EE" w14:paraId="6575380D" w14:textId="4DFF4A31">
      <w:pPr>
        <w:pStyle w:val="Body"/>
        <w:ind w:left="0"/>
        <w:rPr>
          <w:rFonts w:ascii="Verdana" w:hAnsi="Verdana" w:eastAsia="Verdana" w:cs="Verdana"/>
          <w:color w:val="313131"/>
          <w:sz w:val="20"/>
          <w:szCs w:val="20"/>
          <w:lang w:val="en-US"/>
        </w:rPr>
      </w:pPr>
      <w:r w:rsidRPr="0D0CE3F7" w:rsidR="05DED3EE">
        <w:rPr>
          <w:rFonts w:ascii="Verdana" w:hAnsi="Verdana" w:eastAsia="Verdana" w:cs="Verdana"/>
          <w:color w:val="313131"/>
          <w:sz w:val="20"/>
          <w:szCs w:val="20"/>
          <w:lang w:val="en-US"/>
        </w:rPr>
        <w:t>This policy does not form part of employees’ terms and conditions of employment and may be sub</w:t>
      </w:r>
      <w:r w:rsidRPr="0D0CE3F7" w:rsidR="05DED3EE">
        <w:rPr>
          <w:rFonts w:ascii="Verdana" w:hAnsi="Verdana" w:eastAsia="Verdana" w:cs="Verdana"/>
          <w:color w:val="313131"/>
          <w:sz w:val="20"/>
          <w:szCs w:val="20"/>
          <w:lang w:val="en-US"/>
        </w:rPr>
        <w:t>ject</w:t>
      </w:r>
      <w:r w:rsidRPr="0D0CE3F7" w:rsidR="05DED3EE">
        <w:rPr>
          <w:rFonts w:ascii="Verdana" w:hAnsi="Verdana" w:eastAsia="Verdana" w:cs="Verdana"/>
          <w:color w:val="313131"/>
          <w:sz w:val="20"/>
          <w:szCs w:val="20"/>
          <w:lang w:val="en-US"/>
        </w:rPr>
        <w:t xml:space="preserve"> to </w:t>
      </w:r>
      <w:r w:rsidRPr="0D0CE3F7" w:rsidR="05DED3EE">
        <w:rPr>
          <w:rFonts w:ascii="Verdana" w:hAnsi="Verdana" w:eastAsia="Verdana" w:cs="Verdana"/>
          <w:color w:val="313131"/>
          <w:sz w:val="20"/>
          <w:szCs w:val="20"/>
          <w:lang w:val="en-US"/>
        </w:rPr>
        <w:t>change</w:t>
      </w:r>
      <w:r w:rsidRPr="0D0CE3F7" w:rsidR="05DED3EE">
        <w:rPr>
          <w:rFonts w:ascii="Verdana" w:hAnsi="Verdana" w:eastAsia="Verdana" w:cs="Verdana"/>
          <w:color w:val="313131"/>
          <w:sz w:val="20"/>
          <w:szCs w:val="20"/>
          <w:lang w:val="en-US"/>
        </w:rPr>
        <w:t xml:space="preserve"> at management's discretion.</w:t>
      </w:r>
    </w:p>
    <w:p w:rsidR="0D0CE3F7" w:rsidP="0D0CE3F7" w:rsidRDefault="0D0CE3F7" w14:paraId="4874E80C" w14:textId="4AE7D842">
      <w:pPr>
        <w:pStyle w:val="Body"/>
        <w:rPr>
          <w:rFonts w:ascii="Verdana" w:hAnsi="Verdana" w:eastAsia="Verdana" w:cs="Verdana"/>
          <w:color w:val="313131"/>
          <w:sz w:val="20"/>
          <w:szCs w:val="20"/>
          <w:lang w:val="en-US"/>
        </w:rPr>
      </w:pPr>
    </w:p>
    <w:p w:rsidR="05DED3EE" w:rsidP="0D0CE3F7" w:rsidRDefault="05DED3EE" w14:paraId="0CB34363" w14:textId="20FC434E">
      <w:pPr>
        <w:pStyle w:val="Body"/>
        <w:ind w:left="0"/>
      </w:pPr>
      <w:r w:rsidRPr="0D0CE3F7" w:rsidR="05DED3EE">
        <w:rPr>
          <w:rFonts w:ascii="Verdana" w:hAnsi="Verdana" w:eastAsia="Verdana" w:cs="Verdana"/>
          <w:color w:val="313131"/>
          <w:sz w:val="20"/>
          <w:szCs w:val="20"/>
          <w:lang w:val="en-US"/>
        </w:rPr>
        <w:t xml:space="preserve">Lasting Support commits to: </w:t>
      </w:r>
    </w:p>
    <w:p w:rsidR="0D0CE3F7" w:rsidP="0D0CE3F7" w:rsidRDefault="0D0CE3F7" w14:paraId="14239B38" w14:textId="6AACB495">
      <w:pPr>
        <w:pStyle w:val="Body"/>
        <w:ind w:left="0"/>
        <w:rPr>
          <w:rFonts w:ascii="Verdana" w:hAnsi="Verdana" w:eastAsia="Verdana" w:cs="Verdana"/>
          <w:color w:val="313131"/>
          <w:sz w:val="20"/>
          <w:szCs w:val="20"/>
          <w:lang w:val="en-US"/>
        </w:rPr>
      </w:pPr>
    </w:p>
    <w:p w:rsidR="05DED3EE" w:rsidP="0D0CE3F7" w:rsidRDefault="05DED3EE" w14:paraId="178C32E5" w14:textId="50B73528">
      <w:pPr>
        <w:pStyle w:val="Body"/>
        <w:numPr>
          <w:ilvl w:val="0"/>
          <w:numId w:val="32"/>
        </w:numPr>
        <w:rPr>
          <w:rFonts w:ascii="Verdana" w:hAnsi="Verdana" w:eastAsia="Verdana" w:cs="Verdana"/>
          <w:color w:val="313131"/>
          <w:sz w:val="20"/>
          <w:szCs w:val="20"/>
          <w:lang w:val="en-US"/>
        </w:rPr>
      </w:pPr>
      <w:r w:rsidRPr="0D0CE3F7" w:rsidR="05DED3EE">
        <w:rPr>
          <w:rFonts w:ascii="Verdana" w:hAnsi="Verdana" w:eastAsia="Verdana" w:cs="Verdana"/>
          <w:color w:val="313131"/>
          <w:sz w:val="20"/>
          <w:szCs w:val="20"/>
          <w:lang w:val="en-US"/>
        </w:rPr>
        <w:t>Provide unequivocal equality, fairness, and respect for all employees, regardless of employment type or status.</w:t>
      </w:r>
    </w:p>
    <w:p w:rsidR="0D0CE3F7" w:rsidP="0D0CE3F7" w:rsidRDefault="0D0CE3F7" w14:paraId="30438ED6" w14:textId="03C44B54">
      <w:pPr>
        <w:pStyle w:val="Body"/>
        <w:rPr>
          <w:rFonts w:ascii="Verdana" w:hAnsi="Verdana" w:eastAsia="Verdana" w:cs="Verdana"/>
          <w:color w:val="313131"/>
          <w:sz w:val="20"/>
          <w:szCs w:val="20"/>
          <w:lang w:val="en-US"/>
        </w:rPr>
      </w:pPr>
    </w:p>
    <w:p w:rsidR="05DED3EE" w:rsidP="0D0CE3F7" w:rsidRDefault="05DED3EE" w14:paraId="1204E910" w14:textId="0355A857">
      <w:pPr>
        <w:pStyle w:val="Body"/>
        <w:numPr>
          <w:ilvl w:val="0"/>
          <w:numId w:val="32"/>
        </w:numPr>
        <w:rPr>
          <w:rFonts w:ascii="Verdana" w:hAnsi="Verdana" w:eastAsia="Verdana" w:cs="Verdana"/>
          <w:color w:val="313131"/>
          <w:sz w:val="20"/>
          <w:szCs w:val="20"/>
          <w:lang w:val="en-US"/>
        </w:rPr>
      </w:pPr>
      <w:r w:rsidRPr="0D0CE3F7" w:rsidR="05DED3EE">
        <w:rPr>
          <w:rFonts w:ascii="Verdana" w:hAnsi="Verdana" w:eastAsia="Verdana" w:cs="Verdana"/>
          <w:color w:val="313131"/>
          <w:sz w:val="20"/>
          <w:szCs w:val="20"/>
          <w:lang w:val="en-US"/>
        </w:rPr>
        <w:t>Never unlawfully discriminate against anyone on the basis of any Equality Act 2010 protected char</w:t>
      </w:r>
      <w:r w:rsidRPr="0D0CE3F7" w:rsidR="05DED3EE">
        <w:rPr>
          <w:rFonts w:ascii="Verdana" w:hAnsi="Verdana" w:eastAsia="Verdana" w:cs="Verdana"/>
          <w:color w:val="313131"/>
          <w:sz w:val="20"/>
          <w:szCs w:val="20"/>
          <w:lang w:val="en-US"/>
        </w:rPr>
        <w:t>acteristic</w:t>
      </w:r>
      <w:r w:rsidRPr="0D0CE3F7" w:rsidR="05DED3EE">
        <w:rPr>
          <w:rFonts w:ascii="Verdana" w:hAnsi="Verdana" w:eastAsia="Verdana" w:cs="Verdana"/>
          <w:color w:val="313131"/>
          <w:sz w:val="20"/>
          <w:szCs w:val="20"/>
          <w:lang w:val="en-US"/>
        </w:rPr>
        <w:t xml:space="preserve">, including age, disability, gender reassignment, marriage and civil partnership, pregnancy and maternity, race (including </w:t>
      </w:r>
      <w:r w:rsidRPr="0D0CE3F7" w:rsidR="05DED3EE">
        <w:rPr>
          <w:rFonts w:ascii="Verdana" w:hAnsi="Verdana" w:eastAsia="Verdana" w:cs="Verdana"/>
          <w:color w:val="313131"/>
          <w:sz w:val="20"/>
          <w:szCs w:val="20"/>
          <w:lang w:val="en-US"/>
        </w:rPr>
        <w:t>colour</w:t>
      </w:r>
      <w:r w:rsidRPr="0D0CE3F7" w:rsidR="05DED3EE">
        <w:rPr>
          <w:rFonts w:ascii="Verdana" w:hAnsi="Verdana" w:eastAsia="Verdana" w:cs="Verdana"/>
          <w:color w:val="313131"/>
          <w:sz w:val="20"/>
          <w:szCs w:val="20"/>
          <w:lang w:val="en-US"/>
        </w:rPr>
        <w:t>, nationality, and ethnic or national origin), religion or belief, sex</w:t>
      </w:r>
      <w:r w:rsidRPr="0D0CE3F7" w:rsidR="76F8A317">
        <w:rPr>
          <w:rFonts w:ascii="Verdana" w:hAnsi="Verdana" w:eastAsia="Verdana" w:cs="Verdana"/>
          <w:color w:val="313131"/>
          <w:sz w:val="20"/>
          <w:szCs w:val="20"/>
          <w:lang w:val="en-US"/>
        </w:rPr>
        <w:t xml:space="preserve"> </w:t>
      </w:r>
      <w:r w:rsidRPr="0D0CE3F7" w:rsidR="05DED3EE">
        <w:rPr>
          <w:rFonts w:ascii="Verdana" w:hAnsi="Verdana" w:eastAsia="Verdana" w:cs="Verdana"/>
          <w:color w:val="313131"/>
          <w:sz w:val="20"/>
          <w:szCs w:val="20"/>
          <w:lang w:val="en-US"/>
        </w:rPr>
        <w:t>(gender),</w:t>
      </w:r>
      <w:r w:rsidRPr="0D0CE3F7" w:rsidR="05DED3EE">
        <w:rPr>
          <w:rFonts w:ascii="Verdana" w:hAnsi="Verdana" w:eastAsia="Verdana" w:cs="Verdana"/>
          <w:color w:val="313131"/>
          <w:sz w:val="20"/>
          <w:szCs w:val="20"/>
          <w:lang w:val="en-US"/>
        </w:rPr>
        <w:t xml:space="preserve"> or sexual orientation.</w:t>
      </w:r>
    </w:p>
    <w:p w:rsidR="0D0CE3F7" w:rsidP="0D0CE3F7" w:rsidRDefault="0D0CE3F7" w14:paraId="3550B40D" w14:textId="449545D3">
      <w:pPr>
        <w:pStyle w:val="Body"/>
        <w:rPr>
          <w:rFonts w:ascii="Verdana" w:hAnsi="Verdana" w:eastAsia="Verdana" w:cs="Verdana"/>
          <w:color w:val="313131"/>
          <w:sz w:val="20"/>
          <w:szCs w:val="20"/>
          <w:lang w:val="en-US"/>
        </w:rPr>
      </w:pPr>
    </w:p>
    <w:p w:rsidR="6A2843C7" w:rsidP="0D0CE3F7" w:rsidRDefault="6A2843C7" w14:paraId="0F094341" w14:textId="35D4DD3E">
      <w:pPr>
        <w:pStyle w:val="Body"/>
        <w:numPr>
          <w:ilvl w:val="0"/>
          <w:numId w:val="32"/>
        </w:numPr>
        <w:rPr/>
      </w:pPr>
      <w:r w:rsidRPr="0D0CE3F7" w:rsidR="6A2843C7">
        <w:rPr>
          <w:rFonts w:ascii="Verdana" w:hAnsi="Verdana" w:eastAsia="Verdana" w:cs="Verdana"/>
          <w:color w:val="313131"/>
          <w:sz w:val="20"/>
          <w:szCs w:val="20"/>
          <w:lang w:val="en-US"/>
        </w:rPr>
        <w:t>T</w:t>
      </w:r>
      <w:r w:rsidRPr="0D0CE3F7" w:rsidR="05DED3EE">
        <w:rPr>
          <w:rFonts w:ascii="Verdana" w:hAnsi="Verdana" w:eastAsia="Verdana" w:cs="Verdana"/>
          <w:color w:val="313131"/>
          <w:sz w:val="20"/>
          <w:szCs w:val="20"/>
          <w:lang w:val="en-US"/>
        </w:rPr>
        <w:t>ake a firm stand against all forms of unlawful discrimination. Apply this rigorously in pay and bene</w:t>
      </w:r>
      <w:r w:rsidRPr="0D0CE3F7" w:rsidR="05DED3EE">
        <w:rPr>
          <w:rFonts w:ascii="Verdana" w:hAnsi="Verdana" w:eastAsia="Verdana" w:cs="Verdana"/>
          <w:color w:val="313131"/>
          <w:sz w:val="20"/>
          <w:szCs w:val="20"/>
          <w:lang w:val="en-US"/>
        </w:rPr>
        <w:t xml:space="preserve">fits, terms and conditions of employment, handling grievances and discipline, dismissal, </w:t>
      </w:r>
      <w:r w:rsidRPr="0D0CE3F7" w:rsidR="05DED3EE">
        <w:rPr>
          <w:rFonts w:ascii="Verdana" w:hAnsi="Verdana" w:eastAsia="Verdana" w:cs="Verdana"/>
          <w:color w:val="313131"/>
          <w:sz w:val="20"/>
          <w:szCs w:val="20"/>
          <w:lang w:val="en-US"/>
        </w:rPr>
        <w:t>redun</w:t>
      </w:r>
      <w:r w:rsidRPr="0D0CE3F7" w:rsidR="05DED3EE">
        <w:rPr>
          <w:rFonts w:ascii="Verdana" w:hAnsi="Verdana" w:eastAsia="Verdana" w:cs="Verdana"/>
          <w:color w:val="313131"/>
          <w:sz w:val="20"/>
          <w:szCs w:val="20"/>
          <w:lang w:val="en-US"/>
        </w:rPr>
        <w:t>dancy</w:t>
      </w:r>
      <w:r w:rsidRPr="0D0CE3F7" w:rsidR="05DED3EE">
        <w:rPr>
          <w:rFonts w:ascii="Verdana" w:hAnsi="Verdana" w:eastAsia="Verdana" w:cs="Verdana"/>
          <w:color w:val="313131"/>
          <w:sz w:val="20"/>
          <w:szCs w:val="20"/>
          <w:lang w:val="en-US"/>
        </w:rPr>
        <w:t xml:space="preserve">, leave for parents, flexible working requests, and </w:t>
      </w:r>
      <w:r w:rsidRPr="0D0CE3F7" w:rsidR="05DED3EE">
        <w:rPr>
          <w:rFonts w:ascii="Verdana" w:hAnsi="Verdana" w:eastAsia="Verdana" w:cs="Verdana"/>
          <w:color w:val="313131"/>
          <w:sz w:val="20"/>
          <w:szCs w:val="20"/>
          <w:lang w:val="en-US"/>
        </w:rPr>
        <w:t>selection</w:t>
      </w:r>
      <w:r w:rsidRPr="0D0CE3F7" w:rsidR="05DED3EE">
        <w:rPr>
          <w:rFonts w:ascii="Verdana" w:hAnsi="Verdana" w:eastAsia="Verdana" w:cs="Verdana"/>
          <w:color w:val="313131"/>
          <w:sz w:val="20"/>
          <w:szCs w:val="20"/>
          <w:lang w:val="en-US"/>
        </w:rPr>
        <w:t xml:space="preserve"> for employment, promotion, train</w:t>
      </w:r>
      <w:r w:rsidRPr="0D0CE3F7" w:rsidR="05DED3EE">
        <w:rPr>
          <w:rFonts w:ascii="Verdana" w:hAnsi="Verdana" w:eastAsia="Verdana" w:cs="Verdana"/>
          <w:color w:val="313131"/>
          <w:sz w:val="20"/>
          <w:szCs w:val="20"/>
          <w:lang w:val="en-US"/>
        </w:rPr>
        <w:t>ing</w:t>
      </w:r>
      <w:r w:rsidRPr="0D0CE3F7" w:rsidR="05DED3EE">
        <w:rPr>
          <w:rFonts w:ascii="Verdana" w:hAnsi="Verdana" w:eastAsia="Verdana" w:cs="Verdana"/>
          <w:color w:val="313131"/>
          <w:sz w:val="20"/>
          <w:szCs w:val="20"/>
          <w:lang w:val="en-US"/>
        </w:rPr>
        <w:t>, or other developmental opportunities.</w:t>
      </w:r>
    </w:p>
    <w:p w:rsidR="5BD2DE6F" w:rsidP="1A7A9C6F" w:rsidRDefault="5BD2DE6F" w14:paraId="6DA1438F" w14:textId="18AD31BB">
      <w:pPr>
        <w:pStyle w:val="Heading1"/>
        <w:rPr>
          <w:rFonts w:ascii="Verdana" w:hAnsi="Verdana" w:eastAsia="Verdana" w:cs="Verdana"/>
          <w:sz w:val="22"/>
          <w:szCs w:val="22"/>
        </w:rPr>
      </w:pPr>
      <w:bookmarkStart w:name="_Toc433273769" w:id="5"/>
      <w:bookmarkStart w:name="_Toc454720026" w:id="1491092706"/>
      <w:r w:rsidRPr="0D0CE3F7" w:rsidR="5BD2DE6F">
        <w:rPr>
          <w:rFonts w:ascii="Verdana" w:hAnsi="Verdana" w:eastAsia="Verdana" w:cs="Verdana"/>
          <w:sz w:val="22"/>
          <w:szCs w:val="22"/>
        </w:rPr>
        <w:t>1.</w:t>
      </w:r>
      <w:r w:rsidRPr="0D0CE3F7" w:rsidR="6C7DEF8D">
        <w:rPr>
          <w:rFonts w:ascii="Verdana" w:hAnsi="Verdana" w:eastAsia="Verdana" w:cs="Verdana"/>
          <w:sz w:val="22"/>
          <w:szCs w:val="22"/>
        </w:rPr>
        <w:t>2</w:t>
      </w:r>
      <w:r w:rsidRPr="0D0CE3F7" w:rsidR="5BD2DE6F">
        <w:rPr>
          <w:rFonts w:ascii="Verdana" w:hAnsi="Verdana" w:eastAsia="Verdana" w:cs="Verdana"/>
          <w:sz w:val="22"/>
          <w:szCs w:val="22"/>
        </w:rPr>
        <w:t xml:space="preserve"> </w:t>
      </w:r>
      <w:r w:rsidRPr="0D0CE3F7" w:rsidR="6DD252B4">
        <w:rPr>
          <w:rFonts w:ascii="Verdana" w:hAnsi="Verdana" w:eastAsia="Verdana" w:cs="Verdana"/>
          <w:sz w:val="22"/>
          <w:szCs w:val="22"/>
        </w:rPr>
        <w:t>Scope</w:t>
      </w:r>
      <w:bookmarkEnd w:id="5"/>
      <w:bookmarkEnd w:id="1491092706"/>
    </w:p>
    <w:p w:rsidR="00DD7A1F" w:rsidP="1A7A9C6F" w:rsidRDefault="00DD7A1F" w14:paraId="5EA9A3BB" w14:textId="77777777">
      <w:pPr>
        <w:pStyle w:val="Body"/>
        <w:suppressAutoHyphens/>
        <w:rPr>
          <w:rFonts w:ascii="Verdana" w:hAnsi="Verdana" w:eastAsia="Verdana" w:cs="Verdana"/>
          <w:color w:val="313131"/>
          <w:sz w:val="20"/>
          <w:szCs w:val="20"/>
        </w:rPr>
      </w:pPr>
    </w:p>
    <w:p w:rsidR="7807DB12" w:rsidP="0D0CE3F7" w:rsidRDefault="7807DB12" w14:paraId="149D8095" w14:textId="51B7753E">
      <w:pPr>
        <w:pStyle w:val="Body"/>
      </w:pPr>
      <w:r w:rsidRPr="0D0CE3F7" w:rsidR="7807DB12">
        <w:rPr>
          <w:rFonts w:ascii="Verdana" w:hAnsi="Verdana" w:eastAsia="Verdana" w:cs="Verdana"/>
          <w:color w:val="313131"/>
          <w:sz w:val="20"/>
          <w:szCs w:val="20"/>
          <w:lang w:val="en-US"/>
        </w:rPr>
        <w:t>The rights and obligations set out in this policy apply equally to all employees, whether part-time or full-time on a substantive or fixed-term contract, and to associated persons such as secondees, agency staff, con</w:t>
      </w:r>
      <w:r w:rsidRPr="0D0CE3F7" w:rsidR="7807DB12">
        <w:rPr>
          <w:rFonts w:ascii="Verdana" w:hAnsi="Verdana" w:eastAsia="Verdana" w:cs="Verdana"/>
          <w:color w:val="313131"/>
          <w:sz w:val="20"/>
          <w:szCs w:val="20"/>
          <w:lang w:val="en-US"/>
        </w:rPr>
        <w:t>tractors and others employed under a contract of service.</w:t>
      </w:r>
    </w:p>
    <w:p w:rsidR="0D0CE3F7" w:rsidP="0D0CE3F7" w:rsidRDefault="0D0CE3F7" w14:paraId="62D4FE79" w14:textId="176E17C1">
      <w:pPr>
        <w:pStyle w:val="Body"/>
        <w:rPr>
          <w:rFonts w:ascii="Verdana" w:hAnsi="Verdana" w:eastAsia="Verdana" w:cs="Verdana"/>
          <w:color w:val="313131"/>
          <w:sz w:val="20"/>
          <w:szCs w:val="20"/>
          <w:lang w:val="en-US"/>
        </w:rPr>
      </w:pPr>
    </w:p>
    <w:p w:rsidR="7807DB12" w:rsidP="0D0CE3F7" w:rsidRDefault="7807DB12" w14:paraId="2AC9E6EF" w14:textId="2FABBCA2">
      <w:pPr>
        <w:pStyle w:val="Body"/>
      </w:pPr>
      <w:r w:rsidRPr="0D0CE3F7" w:rsidR="7807DB12">
        <w:rPr>
          <w:rFonts w:ascii="Verdana" w:hAnsi="Verdana" w:eastAsia="Verdana" w:cs="Verdana"/>
          <w:color w:val="313131"/>
          <w:sz w:val="20"/>
          <w:szCs w:val="20"/>
          <w:lang w:val="en-US"/>
        </w:rPr>
        <w:t xml:space="preserve">All employees </w:t>
      </w:r>
      <w:r w:rsidRPr="0D0CE3F7" w:rsidR="7807DB12">
        <w:rPr>
          <w:rFonts w:ascii="Verdana" w:hAnsi="Verdana" w:eastAsia="Verdana" w:cs="Verdana"/>
          <w:color w:val="313131"/>
          <w:sz w:val="20"/>
          <w:szCs w:val="20"/>
          <w:lang w:val="en-US"/>
        </w:rPr>
        <w:t>are personally</w:t>
      </w:r>
      <w:r w:rsidRPr="0D0CE3F7" w:rsidR="7807DB12">
        <w:rPr>
          <w:rFonts w:ascii="Verdana" w:hAnsi="Verdana" w:eastAsia="Verdana" w:cs="Verdana"/>
          <w:color w:val="313131"/>
          <w:sz w:val="20"/>
          <w:szCs w:val="20"/>
          <w:lang w:val="en-US"/>
        </w:rPr>
        <w:t xml:space="preserve"> responsible for the application of this policy. During employee induction, </w:t>
      </w:r>
      <w:r w:rsidRPr="0D0CE3F7" w:rsidR="7807DB12">
        <w:rPr>
          <w:rFonts w:ascii="Verdana" w:hAnsi="Verdana" w:eastAsia="Verdana" w:cs="Verdana"/>
          <w:color w:val="313131"/>
          <w:sz w:val="20"/>
          <w:szCs w:val="20"/>
          <w:lang w:val="en-US"/>
        </w:rPr>
        <w:t>each individual</w:t>
      </w:r>
      <w:r w:rsidRPr="0D0CE3F7" w:rsidR="7807DB12">
        <w:rPr>
          <w:rFonts w:ascii="Verdana" w:hAnsi="Verdana" w:eastAsia="Verdana" w:cs="Verdana"/>
          <w:color w:val="313131"/>
          <w:sz w:val="20"/>
          <w:szCs w:val="20"/>
          <w:lang w:val="en-US"/>
        </w:rPr>
        <w:t xml:space="preserve"> is expected to read and </w:t>
      </w:r>
      <w:r w:rsidRPr="0D0CE3F7" w:rsidR="7807DB12">
        <w:rPr>
          <w:rFonts w:ascii="Verdana" w:hAnsi="Verdana" w:eastAsia="Verdana" w:cs="Verdana"/>
          <w:color w:val="313131"/>
          <w:sz w:val="20"/>
          <w:szCs w:val="20"/>
          <w:lang w:val="en-US"/>
        </w:rPr>
        <w:t>familiarise</w:t>
      </w:r>
      <w:r w:rsidRPr="0D0CE3F7" w:rsidR="7807DB12">
        <w:rPr>
          <w:rFonts w:ascii="Verdana" w:hAnsi="Verdana" w:eastAsia="Verdana" w:cs="Verdana"/>
          <w:color w:val="313131"/>
          <w:sz w:val="20"/>
          <w:szCs w:val="20"/>
          <w:lang w:val="en-US"/>
        </w:rPr>
        <w:t xml:space="preserve"> themselves with this policy and ensure it is properly </w:t>
      </w:r>
      <w:r w:rsidRPr="0D0CE3F7" w:rsidR="7807DB12">
        <w:rPr>
          <w:rFonts w:ascii="Verdana" w:hAnsi="Verdana" w:eastAsia="Verdana" w:cs="Verdana"/>
          <w:color w:val="313131"/>
          <w:sz w:val="20"/>
          <w:szCs w:val="20"/>
          <w:lang w:val="en-US"/>
        </w:rPr>
        <w:t>observed</w:t>
      </w:r>
      <w:r w:rsidRPr="0D0CE3F7" w:rsidR="7807DB12">
        <w:rPr>
          <w:rFonts w:ascii="Verdana" w:hAnsi="Verdana" w:eastAsia="Verdana" w:cs="Verdana"/>
          <w:color w:val="313131"/>
          <w:sz w:val="20"/>
          <w:szCs w:val="20"/>
          <w:lang w:val="en-US"/>
        </w:rPr>
        <w:t xml:space="preserve"> and fully </w:t>
      </w:r>
      <w:r w:rsidRPr="0D0CE3F7" w:rsidR="7807DB12">
        <w:rPr>
          <w:rFonts w:ascii="Verdana" w:hAnsi="Verdana" w:eastAsia="Verdana" w:cs="Verdana"/>
          <w:color w:val="313131"/>
          <w:sz w:val="20"/>
          <w:szCs w:val="20"/>
          <w:lang w:val="en-US"/>
        </w:rPr>
        <w:t>complied with</w:t>
      </w:r>
      <w:r w:rsidRPr="0D0CE3F7" w:rsidR="7807DB12">
        <w:rPr>
          <w:rFonts w:ascii="Verdana" w:hAnsi="Verdana" w:eastAsia="Verdana" w:cs="Verdana"/>
          <w:color w:val="313131"/>
          <w:sz w:val="20"/>
          <w:szCs w:val="20"/>
          <w:lang w:val="en-US"/>
        </w:rPr>
        <w:t>. This policy is also relevant to directors, line managers, and other employees involved in recruitment, train</w:t>
      </w:r>
      <w:r w:rsidRPr="0D0CE3F7" w:rsidR="7807DB12">
        <w:rPr>
          <w:rFonts w:ascii="Verdana" w:hAnsi="Verdana" w:eastAsia="Verdana" w:cs="Verdana"/>
          <w:color w:val="313131"/>
          <w:sz w:val="20"/>
          <w:szCs w:val="20"/>
          <w:lang w:val="en-US"/>
        </w:rPr>
        <w:t>ing</w:t>
      </w:r>
      <w:r w:rsidRPr="0D0CE3F7" w:rsidR="7807DB12">
        <w:rPr>
          <w:rFonts w:ascii="Verdana" w:hAnsi="Verdana" w:eastAsia="Verdana" w:cs="Verdana"/>
          <w:color w:val="313131"/>
          <w:sz w:val="20"/>
          <w:szCs w:val="20"/>
          <w:lang w:val="en-US"/>
        </w:rPr>
        <w:t xml:space="preserve">, and </w:t>
      </w:r>
      <w:r w:rsidRPr="0D0CE3F7" w:rsidR="7807DB12">
        <w:rPr>
          <w:rFonts w:ascii="Verdana" w:hAnsi="Verdana" w:eastAsia="Verdana" w:cs="Verdana"/>
          <w:color w:val="313131"/>
          <w:sz w:val="20"/>
          <w:szCs w:val="20"/>
          <w:lang w:val="en-US"/>
        </w:rPr>
        <w:t>promotion</w:t>
      </w:r>
      <w:r w:rsidRPr="0D0CE3F7" w:rsidR="7807DB12">
        <w:rPr>
          <w:rFonts w:ascii="Verdana" w:hAnsi="Verdana" w:eastAsia="Verdana" w:cs="Verdana"/>
          <w:color w:val="313131"/>
          <w:sz w:val="20"/>
          <w:szCs w:val="20"/>
          <w:lang w:val="en-US"/>
        </w:rPr>
        <w:t xml:space="preserve"> procedures, as well </w:t>
      </w:r>
      <w:r w:rsidRPr="0D0CE3F7" w:rsidR="7807DB12">
        <w:rPr>
          <w:rFonts w:ascii="Verdana" w:hAnsi="Verdana" w:eastAsia="Verdana" w:cs="Verdana"/>
          <w:color w:val="313131"/>
          <w:sz w:val="20"/>
          <w:szCs w:val="20"/>
          <w:lang w:val="en-US"/>
        </w:rPr>
        <w:t>as in</w:t>
      </w:r>
      <w:r w:rsidRPr="0D0CE3F7" w:rsidR="7807DB12">
        <w:rPr>
          <w:rFonts w:ascii="Verdana" w:hAnsi="Verdana" w:eastAsia="Verdana" w:cs="Verdana"/>
          <w:color w:val="313131"/>
          <w:sz w:val="20"/>
          <w:szCs w:val="20"/>
          <w:lang w:val="en-US"/>
        </w:rPr>
        <w:t xml:space="preserve"> employment decisions that affect others.</w:t>
      </w:r>
    </w:p>
    <w:p w:rsidR="005C275C" w:rsidP="1A7A9C6F" w:rsidRDefault="005C275C" w14:paraId="153538A7" w14:textId="77777777">
      <w:pPr>
        <w:pStyle w:val="Body"/>
        <w:rPr>
          <w:rFonts w:ascii="Verdana" w:hAnsi="Verdana" w:eastAsia="Verdana" w:cs="Verdana"/>
          <w:color w:val="313131"/>
          <w:sz w:val="20"/>
          <w:szCs w:val="20"/>
          <w:lang w:val="en-US"/>
        </w:rPr>
      </w:pPr>
    </w:p>
    <w:p w:rsidR="4DA03AC0" w:rsidP="06B163C2" w:rsidRDefault="4DA03AC0" w14:paraId="66A8832A" w14:textId="786C2EDE">
      <w:pPr>
        <w:pStyle w:val="Heading1"/>
        <w:numPr>
          <w:ilvl w:val="0"/>
          <w:numId w:val="1"/>
        </w:numPr>
        <w:rPr>
          <w:rFonts w:ascii="Verdana" w:hAnsi="Verdana" w:eastAsia="Verdana" w:cs="Verdana"/>
          <w:b w:val="1"/>
          <w:bCs w:val="1"/>
          <w:color w:val="0079BF" w:themeColor="accent1" w:themeTint="FF" w:themeShade="BF"/>
          <w:sz w:val="22"/>
          <w:szCs w:val="22"/>
        </w:rPr>
      </w:pPr>
      <w:bookmarkStart w:name="_Toc474504786" w:id="1357735170"/>
      <w:r w:rsidRPr="0D0CE3F7" w:rsidR="19173304">
        <w:rPr>
          <w:rFonts w:ascii="Verdana" w:hAnsi="Verdana" w:eastAsia="Verdana" w:cs="Verdana"/>
          <w:b w:val="1"/>
          <w:bCs w:val="1"/>
          <w:color w:val="0079BF" w:themeColor="accent1" w:themeTint="FF" w:themeShade="BF"/>
          <w:sz w:val="22"/>
          <w:szCs w:val="22"/>
        </w:rPr>
        <w:t>Our Commitments</w:t>
      </w:r>
      <w:bookmarkEnd w:id="1357735170"/>
      <w:r w:rsidRPr="0D0CE3F7" w:rsidR="19173304">
        <w:rPr>
          <w:rFonts w:ascii="Verdana" w:hAnsi="Verdana" w:eastAsia="Verdana" w:cs="Verdana"/>
          <w:b w:val="1"/>
          <w:bCs w:val="1"/>
          <w:color w:val="0079BF" w:themeColor="accent1" w:themeTint="FF" w:themeShade="BF"/>
          <w:sz w:val="22"/>
          <w:szCs w:val="22"/>
        </w:rPr>
        <w:t xml:space="preserve"> </w:t>
      </w:r>
    </w:p>
    <w:p w:rsidR="06B163C2" w:rsidP="06B163C2" w:rsidRDefault="06B163C2" w14:paraId="5ADD7CCD" w14:textId="36F4B664">
      <w:pPr>
        <w:pStyle w:val="Normal"/>
        <w:rPr>
          <w:lang w:val="de-DE"/>
        </w:rPr>
      </w:pPr>
    </w:p>
    <w:p w:rsidR="63CF9881" w:rsidP="06B163C2" w:rsidRDefault="63CF9881" w14:paraId="594D69AC" w14:textId="5FA73BE0">
      <w:pPr>
        <w:pStyle w:val="Normal"/>
      </w:pPr>
      <w:r w:rsidRPr="0D0CE3F7" w:rsidR="0EBBDAC4">
        <w:rPr>
          <w:rFonts w:ascii="Verdana" w:hAnsi="Verdana" w:eastAsia="Verdana" w:cs="Verdana"/>
          <w:sz w:val="20"/>
          <w:szCs w:val="20"/>
          <w:lang w:val="en-US"/>
        </w:rPr>
        <w:t xml:space="preserve">Lasting Support is committed to encouraging equality, </w:t>
      </w:r>
      <w:r w:rsidRPr="0D0CE3F7" w:rsidR="0EBBDAC4">
        <w:rPr>
          <w:rFonts w:ascii="Verdana" w:hAnsi="Verdana" w:eastAsia="Verdana" w:cs="Verdana"/>
          <w:sz w:val="20"/>
          <w:szCs w:val="20"/>
          <w:lang w:val="en-US"/>
        </w:rPr>
        <w:t>diversity</w:t>
      </w:r>
      <w:r w:rsidRPr="0D0CE3F7" w:rsidR="0EBBDAC4">
        <w:rPr>
          <w:rFonts w:ascii="Verdana" w:hAnsi="Verdana" w:eastAsia="Verdana" w:cs="Verdana"/>
          <w:sz w:val="20"/>
          <w:szCs w:val="20"/>
          <w:lang w:val="en-US"/>
        </w:rPr>
        <w:t xml:space="preserve"> and inclusion among our workforce, and </w:t>
      </w:r>
      <w:r w:rsidRPr="0D0CE3F7" w:rsidR="0EBBDAC4">
        <w:rPr>
          <w:rFonts w:ascii="Verdana" w:hAnsi="Verdana" w:eastAsia="Verdana" w:cs="Verdana"/>
          <w:sz w:val="20"/>
          <w:szCs w:val="20"/>
          <w:lang w:val="en-US"/>
        </w:rPr>
        <w:t>eliminating</w:t>
      </w:r>
      <w:r w:rsidRPr="0D0CE3F7" w:rsidR="0EBBDAC4">
        <w:rPr>
          <w:rFonts w:ascii="Verdana" w:hAnsi="Verdana" w:eastAsia="Verdana" w:cs="Verdana"/>
          <w:sz w:val="20"/>
          <w:szCs w:val="20"/>
          <w:lang w:val="en-US"/>
        </w:rPr>
        <w:t xml:space="preserve"> unlawful discrimination. The aim is for our workforce to be truly representative of all sections of society and our service users, and for each employee to feel respected and able to give their best.</w:t>
      </w:r>
    </w:p>
    <w:p w:rsidR="63CF9881" w:rsidP="0D0CE3F7" w:rsidRDefault="63CF9881" w14:paraId="01771207" w14:textId="380C6B2B">
      <w:pPr>
        <w:pStyle w:val="Normal"/>
        <w:rPr>
          <w:rFonts w:ascii="Verdana" w:hAnsi="Verdana" w:eastAsia="Verdana" w:cs="Verdana"/>
          <w:sz w:val="20"/>
          <w:szCs w:val="20"/>
          <w:lang w:val="en-US"/>
        </w:rPr>
      </w:pPr>
    </w:p>
    <w:p w:rsidR="63CF9881" w:rsidP="06B163C2" w:rsidRDefault="63CF9881" w14:paraId="0081E9B9" w14:textId="504C0313">
      <w:pPr>
        <w:pStyle w:val="Normal"/>
      </w:pPr>
      <w:r w:rsidRPr="0D0CE3F7" w:rsidR="0EBBDAC4">
        <w:rPr>
          <w:rFonts w:ascii="Verdana" w:hAnsi="Verdana" w:eastAsia="Verdana" w:cs="Verdana"/>
          <w:sz w:val="20"/>
          <w:szCs w:val="20"/>
          <w:lang w:val="en-US"/>
        </w:rPr>
        <w:t>Lasting Support is committed to the principle of equal opportunity in meeting the needs of the individual service users and in employment for all its employees and applicants, and encourages equality and diver</w:t>
      </w:r>
      <w:r w:rsidRPr="0D0CE3F7" w:rsidR="0EBBDAC4">
        <w:rPr>
          <w:rFonts w:ascii="Verdana" w:hAnsi="Verdana" w:eastAsia="Verdana" w:cs="Verdana"/>
          <w:sz w:val="20"/>
          <w:szCs w:val="20"/>
          <w:lang w:val="en-US"/>
        </w:rPr>
        <w:t>sity</w:t>
      </w:r>
      <w:r w:rsidRPr="0D0CE3F7" w:rsidR="0EBBDAC4">
        <w:rPr>
          <w:rFonts w:ascii="Verdana" w:hAnsi="Verdana" w:eastAsia="Verdana" w:cs="Verdana"/>
          <w:sz w:val="20"/>
          <w:szCs w:val="20"/>
          <w:lang w:val="en-US"/>
        </w:rPr>
        <w:t xml:space="preserve"> in the workplace by:</w:t>
      </w:r>
    </w:p>
    <w:p w:rsidR="63CF9881" w:rsidP="0D0CE3F7" w:rsidRDefault="63CF9881" w14:paraId="212842F3" w14:textId="4873EF88">
      <w:pPr>
        <w:pStyle w:val="Normal"/>
        <w:rPr>
          <w:rFonts w:ascii="Verdana" w:hAnsi="Verdana" w:eastAsia="Verdana" w:cs="Verdana"/>
          <w:sz w:val="20"/>
          <w:szCs w:val="20"/>
          <w:lang w:val="en-US"/>
        </w:rPr>
      </w:pPr>
    </w:p>
    <w:p w:rsidR="63CF9881" w:rsidP="0D0CE3F7" w:rsidRDefault="63CF9881" w14:paraId="44D3D86B" w14:textId="0E04C31D">
      <w:pPr>
        <w:pStyle w:val="ListParagraph"/>
        <w:numPr>
          <w:ilvl w:val="0"/>
          <w:numId w:val="33"/>
        </w:numPr>
        <w:rPr>
          <w:rFonts w:ascii="Verdana" w:hAnsi="Verdana" w:eastAsia="Verdana" w:cs="Verdana"/>
          <w:sz w:val="20"/>
          <w:szCs w:val="20"/>
          <w:lang w:val="en-US"/>
        </w:rPr>
      </w:pPr>
      <w:r w:rsidRPr="0D0CE3F7" w:rsidR="0EBBDAC4">
        <w:rPr>
          <w:rFonts w:ascii="Verdana" w:hAnsi="Verdana" w:eastAsia="Verdana" w:cs="Verdana"/>
          <w:sz w:val="20"/>
          <w:szCs w:val="20"/>
          <w:lang w:val="en-US"/>
        </w:rPr>
        <w:t xml:space="preserve">Ensuring a working environment free from bullying, harassment, </w:t>
      </w:r>
      <w:r w:rsidRPr="0D0CE3F7" w:rsidR="0EBBDAC4">
        <w:rPr>
          <w:rFonts w:ascii="Verdana" w:hAnsi="Verdana" w:eastAsia="Verdana" w:cs="Verdana"/>
          <w:sz w:val="20"/>
          <w:szCs w:val="20"/>
          <w:lang w:val="en-US"/>
        </w:rPr>
        <w:t>victimisation</w:t>
      </w:r>
      <w:r w:rsidRPr="0D0CE3F7" w:rsidR="0EBBDAC4">
        <w:rPr>
          <w:rFonts w:ascii="Verdana" w:hAnsi="Verdana" w:eastAsia="Verdana" w:cs="Verdana"/>
          <w:sz w:val="20"/>
          <w:szCs w:val="20"/>
          <w:lang w:val="en-US"/>
        </w:rPr>
        <w:t>, and unlawful discrim</w:t>
      </w:r>
      <w:r w:rsidRPr="0D0CE3F7" w:rsidR="0EBBDAC4">
        <w:rPr>
          <w:rFonts w:ascii="Verdana" w:hAnsi="Verdana" w:eastAsia="Verdana" w:cs="Verdana"/>
          <w:sz w:val="20"/>
          <w:szCs w:val="20"/>
          <w:lang w:val="en-US"/>
        </w:rPr>
        <w:t>ination</w:t>
      </w:r>
      <w:r w:rsidRPr="0D0CE3F7" w:rsidR="0EBBDAC4">
        <w:rPr>
          <w:rFonts w:ascii="Verdana" w:hAnsi="Verdana" w:eastAsia="Verdana" w:cs="Verdana"/>
          <w:sz w:val="20"/>
          <w:szCs w:val="20"/>
          <w:lang w:val="en-US"/>
        </w:rPr>
        <w:t xml:space="preserve">, while promoting dignity and respect for all, and </w:t>
      </w:r>
      <w:r w:rsidRPr="0D0CE3F7" w:rsidR="0EBBDAC4">
        <w:rPr>
          <w:rFonts w:ascii="Verdana" w:hAnsi="Verdana" w:eastAsia="Verdana" w:cs="Verdana"/>
          <w:sz w:val="20"/>
          <w:szCs w:val="20"/>
          <w:lang w:val="en-US"/>
        </w:rPr>
        <w:t>recognising</w:t>
      </w:r>
      <w:r w:rsidRPr="0D0CE3F7" w:rsidR="0EBBDAC4">
        <w:rPr>
          <w:rFonts w:ascii="Verdana" w:hAnsi="Verdana" w:eastAsia="Verdana" w:cs="Verdana"/>
          <w:sz w:val="20"/>
          <w:szCs w:val="20"/>
          <w:lang w:val="en-US"/>
        </w:rPr>
        <w:t xml:space="preserve"> and valuing individual differ</w:t>
      </w:r>
      <w:r w:rsidRPr="0D0CE3F7" w:rsidR="0EBBDAC4">
        <w:rPr>
          <w:rFonts w:ascii="Verdana" w:hAnsi="Verdana" w:eastAsia="Verdana" w:cs="Verdana"/>
          <w:sz w:val="20"/>
          <w:szCs w:val="20"/>
          <w:lang w:val="en-US"/>
        </w:rPr>
        <w:t>ences</w:t>
      </w:r>
      <w:r w:rsidRPr="0D0CE3F7" w:rsidR="0EBBDAC4">
        <w:rPr>
          <w:rFonts w:ascii="Verdana" w:hAnsi="Verdana" w:eastAsia="Verdana" w:cs="Verdana"/>
          <w:sz w:val="20"/>
          <w:szCs w:val="20"/>
          <w:lang w:val="en-US"/>
        </w:rPr>
        <w:t xml:space="preserve"> and the contributions of all staff.</w:t>
      </w:r>
    </w:p>
    <w:p w:rsidR="63CF9881" w:rsidP="0D0CE3F7" w:rsidRDefault="63CF9881" w14:paraId="3ED37B84" w14:textId="590793BE">
      <w:pPr>
        <w:pStyle w:val="Normal"/>
        <w:rPr>
          <w:rFonts w:ascii="Verdana" w:hAnsi="Verdana" w:eastAsia="Verdana" w:cs="Verdana"/>
          <w:sz w:val="20"/>
          <w:szCs w:val="20"/>
          <w:lang w:val="en-US"/>
        </w:rPr>
      </w:pPr>
    </w:p>
    <w:p w:rsidR="63CF9881" w:rsidP="0D0CE3F7" w:rsidRDefault="63CF9881" w14:paraId="5BB4F6DF" w14:textId="542DF45B">
      <w:pPr>
        <w:pStyle w:val="ListParagraph"/>
        <w:numPr>
          <w:ilvl w:val="0"/>
          <w:numId w:val="33"/>
        </w:numPr>
        <w:rPr>
          <w:rFonts w:ascii="Verdana" w:hAnsi="Verdana" w:eastAsia="Verdana" w:cs="Verdana"/>
          <w:sz w:val="20"/>
          <w:szCs w:val="20"/>
          <w:lang w:val="en-US"/>
        </w:rPr>
      </w:pPr>
      <w:r w:rsidRPr="0D0CE3F7" w:rsidR="37C56B69">
        <w:rPr>
          <w:rFonts w:ascii="Verdana" w:hAnsi="Verdana" w:eastAsia="Verdana" w:cs="Verdana"/>
          <w:sz w:val="20"/>
          <w:szCs w:val="20"/>
          <w:lang w:val="en-US"/>
        </w:rPr>
        <w:t>T</w:t>
      </w:r>
      <w:r w:rsidRPr="0D0CE3F7" w:rsidR="0EBBDAC4">
        <w:rPr>
          <w:rFonts w:ascii="Verdana" w:hAnsi="Verdana" w:eastAsia="Verdana" w:cs="Verdana"/>
          <w:sz w:val="20"/>
          <w:szCs w:val="20"/>
          <w:lang w:val="en-US"/>
        </w:rPr>
        <w:t>reat</w:t>
      </w:r>
      <w:r w:rsidRPr="0D0CE3F7" w:rsidR="493F232E">
        <w:rPr>
          <w:rFonts w:ascii="Verdana" w:hAnsi="Verdana" w:eastAsia="Verdana" w:cs="Verdana"/>
          <w:sz w:val="20"/>
          <w:szCs w:val="20"/>
          <w:lang w:val="en-US"/>
        </w:rPr>
        <w:t>ing</w:t>
      </w:r>
      <w:r w:rsidRPr="0D0CE3F7" w:rsidR="0EBBDAC4">
        <w:rPr>
          <w:rFonts w:ascii="Verdana" w:hAnsi="Verdana" w:eastAsia="Verdana" w:cs="Verdana"/>
          <w:sz w:val="20"/>
          <w:szCs w:val="20"/>
          <w:lang w:val="en-US"/>
        </w:rPr>
        <w:t xml:space="preserve"> complaints of bullying, harassment, </w:t>
      </w:r>
      <w:r w:rsidRPr="0D0CE3F7" w:rsidR="0EBBDAC4">
        <w:rPr>
          <w:rFonts w:ascii="Verdana" w:hAnsi="Verdana" w:eastAsia="Verdana" w:cs="Verdana"/>
          <w:sz w:val="20"/>
          <w:szCs w:val="20"/>
          <w:lang w:val="en-US"/>
        </w:rPr>
        <w:t>victimisation</w:t>
      </w:r>
      <w:r w:rsidRPr="0D0CE3F7" w:rsidR="0EBBDAC4">
        <w:rPr>
          <w:rFonts w:ascii="Verdana" w:hAnsi="Verdana" w:eastAsia="Verdana" w:cs="Verdana"/>
          <w:sz w:val="20"/>
          <w:szCs w:val="20"/>
          <w:lang w:val="en-US"/>
        </w:rPr>
        <w:t>, and unlawful discrimination by fellow</w:t>
      </w:r>
      <w:r w:rsidRPr="0D0CE3F7" w:rsidR="2DE1DB37">
        <w:rPr>
          <w:rFonts w:ascii="Verdana" w:hAnsi="Verdana" w:eastAsia="Verdana" w:cs="Verdana"/>
          <w:sz w:val="20"/>
          <w:szCs w:val="20"/>
          <w:lang w:val="en-US"/>
        </w:rPr>
        <w:t xml:space="preserve"> </w:t>
      </w:r>
      <w:r w:rsidRPr="0D0CE3F7" w:rsidR="0EBBDAC4">
        <w:rPr>
          <w:rFonts w:ascii="Verdana" w:hAnsi="Verdana" w:eastAsia="Verdana" w:cs="Verdana"/>
          <w:sz w:val="20"/>
          <w:szCs w:val="20"/>
          <w:lang w:val="en-US"/>
        </w:rPr>
        <w:t>em</w:t>
      </w:r>
      <w:r w:rsidRPr="0D0CE3F7" w:rsidR="0EBBDAC4">
        <w:rPr>
          <w:rFonts w:ascii="Verdana" w:hAnsi="Verdana" w:eastAsia="Verdana" w:cs="Verdana"/>
          <w:sz w:val="20"/>
          <w:szCs w:val="20"/>
          <w:lang w:val="en-US"/>
        </w:rPr>
        <w:t>ployees</w:t>
      </w:r>
      <w:r w:rsidRPr="0D0CE3F7" w:rsidR="0EBBDAC4">
        <w:rPr>
          <w:rFonts w:ascii="Verdana" w:hAnsi="Verdana" w:eastAsia="Verdana" w:cs="Verdana"/>
          <w:sz w:val="20"/>
          <w:szCs w:val="20"/>
          <w:lang w:val="en-US"/>
        </w:rPr>
        <w:t>, service users, multi-agency partners, suppliers, visitors, the public, and others during th</w:t>
      </w:r>
      <w:r w:rsidRPr="0D0CE3F7" w:rsidR="0F735D8D">
        <w:rPr>
          <w:rFonts w:ascii="Verdana" w:hAnsi="Verdana" w:eastAsia="Verdana" w:cs="Verdana"/>
          <w:sz w:val="20"/>
          <w:szCs w:val="20"/>
          <w:lang w:val="en-US"/>
        </w:rPr>
        <w:t xml:space="preserve">e </w:t>
      </w:r>
      <w:r w:rsidRPr="0D0CE3F7" w:rsidR="0EBBDAC4">
        <w:rPr>
          <w:rFonts w:ascii="Verdana" w:hAnsi="Verdana" w:eastAsia="Verdana" w:cs="Verdana"/>
          <w:sz w:val="20"/>
          <w:szCs w:val="20"/>
          <w:lang w:val="en-US"/>
        </w:rPr>
        <w:t>organisation’s</w:t>
      </w:r>
      <w:r w:rsidRPr="0D0CE3F7" w:rsidR="0EBBDAC4">
        <w:rPr>
          <w:rFonts w:ascii="Verdana" w:hAnsi="Verdana" w:eastAsia="Verdana" w:cs="Verdana"/>
          <w:sz w:val="20"/>
          <w:szCs w:val="20"/>
          <w:lang w:val="en-US"/>
        </w:rPr>
        <w:t xml:space="preserve"> activities with seriousness.</w:t>
      </w:r>
    </w:p>
    <w:p w:rsidR="63CF9881" w:rsidP="0D0CE3F7" w:rsidRDefault="63CF9881" w14:paraId="379C9F0A" w14:textId="5ADED815">
      <w:pPr>
        <w:pStyle w:val="Normal"/>
        <w:rPr>
          <w:rFonts w:ascii="Verdana" w:hAnsi="Verdana" w:eastAsia="Verdana" w:cs="Verdana"/>
          <w:sz w:val="20"/>
          <w:szCs w:val="20"/>
          <w:lang w:val="en-US"/>
        </w:rPr>
      </w:pPr>
    </w:p>
    <w:p w:rsidR="63CF9881" w:rsidP="0D0CE3F7" w:rsidRDefault="63CF9881" w14:paraId="7B64C3BE" w14:textId="678EFE74">
      <w:pPr>
        <w:pStyle w:val="ListParagraph"/>
        <w:numPr>
          <w:ilvl w:val="0"/>
          <w:numId w:val="33"/>
        </w:numPr>
        <w:rPr>
          <w:rFonts w:ascii="Verdana" w:hAnsi="Verdana" w:eastAsia="Verdana" w:cs="Verdana"/>
          <w:sz w:val="20"/>
          <w:szCs w:val="20"/>
          <w:lang w:val="en-US"/>
        </w:rPr>
      </w:pPr>
      <w:r w:rsidRPr="0D0CE3F7" w:rsidR="0EBBDAC4">
        <w:rPr>
          <w:rFonts w:ascii="Verdana" w:hAnsi="Verdana" w:eastAsia="Verdana" w:cs="Verdana"/>
          <w:sz w:val="20"/>
          <w:szCs w:val="20"/>
          <w:lang w:val="en-US"/>
        </w:rPr>
        <w:t>Address</w:t>
      </w:r>
      <w:r w:rsidRPr="0D0CE3F7" w:rsidR="6331911F">
        <w:rPr>
          <w:rFonts w:ascii="Verdana" w:hAnsi="Verdana" w:eastAsia="Verdana" w:cs="Verdana"/>
          <w:sz w:val="20"/>
          <w:szCs w:val="20"/>
          <w:lang w:val="en-US"/>
        </w:rPr>
        <w:t>ing</w:t>
      </w:r>
      <w:r w:rsidRPr="0D0CE3F7" w:rsidR="0EBBDAC4">
        <w:rPr>
          <w:rFonts w:ascii="Verdana" w:hAnsi="Verdana" w:eastAsia="Verdana" w:cs="Verdana"/>
          <w:sz w:val="20"/>
          <w:szCs w:val="20"/>
          <w:lang w:val="en-US"/>
        </w:rPr>
        <w:t xml:space="preserve"> such acts as misconduct </w:t>
      </w:r>
      <w:r w:rsidRPr="0D0CE3F7" w:rsidR="0EBBDAC4">
        <w:rPr>
          <w:rFonts w:ascii="Verdana" w:hAnsi="Verdana" w:eastAsia="Verdana" w:cs="Verdana"/>
          <w:sz w:val="20"/>
          <w:szCs w:val="20"/>
          <w:lang w:val="en-US"/>
        </w:rPr>
        <w:t>in accordance with</w:t>
      </w:r>
      <w:r w:rsidRPr="0D0CE3F7" w:rsidR="0EBBDAC4">
        <w:rPr>
          <w:rFonts w:ascii="Verdana" w:hAnsi="Verdana" w:eastAsia="Verdana" w:cs="Verdana"/>
          <w:sz w:val="20"/>
          <w:szCs w:val="20"/>
          <w:lang w:val="en-US"/>
        </w:rPr>
        <w:t xml:space="preserve"> the </w:t>
      </w:r>
      <w:r w:rsidRPr="0D0CE3F7" w:rsidR="0EBBDAC4">
        <w:rPr>
          <w:rFonts w:ascii="Verdana" w:hAnsi="Verdana" w:eastAsia="Verdana" w:cs="Verdana"/>
          <w:sz w:val="20"/>
          <w:szCs w:val="20"/>
          <w:lang w:val="en-US"/>
        </w:rPr>
        <w:t>organisation’s</w:t>
      </w:r>
      <w:r w:rsidRPr="0D0CE3F7" w:rsidR="0EBBDAC4">
        <w:rPr>
          <w:rFonts w:ascii="Verdana" w:hAnsi="Verdana" w:eastAsia="Verdana" w:cs="Verdana"/>
          <w:sz w:val="20"/>
          <w:szCs w:val="20"/>
          <w:lang w:val="en-US"/>
        </w:rPr>
        <w:t xml:space="preserve"> grievance and/or </w:t>
      </w:r>
      <w:r w:rsidRPr="0D0CE3F7" w:rsidR="0EBBDAC4">
        <w:rPr>
          <w:rFonts w:ascii="Verdana" w:hAnsi="Verdana" w:eastAsia="Verdana" w:cs="Verdana"/>
          <w:sz w:val="20"/>
          <w:szCs w:val="20"/>
          <w:lang w:val="en-US"/>
        </w:rPr>
        <w:t>discipli</w:t>
      </w:r>
      <w:r w:rsidRPr="0D0CE3F7" w:rsidR="0EBBDAC4">
        <w:rPr>
          <w:rFonts w:ascii="Verdana" w:hAnsi="Verdana" w:eastAsia="Verdana" w:cs="Verdana"/>
          <w:sz w:val="20"/>
          <w:szCs w:val="20"/>
          <w:lang w:val="en-US"/>
        </w:rPr>
        <w:t xml:space="preserve">nary </w:t>
      </w:r>
      <w:r w:rsidRPr="0D0CE3F7" w:rsidR="0EBBDAC4">
        <w:rPr>
          <w:rFonts w:ascii="Verdana" w:hAnsi="Verdana" w:eastAsia="Verdana" w:cs="Verdana"/>
          <w:sz w:val="20"/>
          <w:szCs w:val="20"/>
          <w:lang w:val="en-US"/>
        </w:rPr>
        <w:t>procedures</w:t>
      </w:r>
      <w:r w:rsidRPr="0D0CE3F7" w:rsidR="0EBBDAC4">
        <w:rPr>
          <w:rFonts w:ascii="Verdana" w:hAnsi="Verdana" w:eastAsia="Verdana" w:cs="Verdana"/>
          <w:sz w:val="20"/>
          <w:szCs w:val="20"/>
          <w:lang w:val="en-US"/>
        </w:rPr>
        <w:t xml:space="preserve">, taking </w:t>
      </w:r>
      <w:r w:rsidRPr="0D0CE3F7" w:rsidR="0EBBDAC4">
        <w:rPr>
          <w:rFonts w:ascii="Verdana" w:hAnsi="Verdana" w:eastAsia="Verdana" w:cs="Verdana"/>
          <w:sz w:val="20"/>
          <w:szCs w:val="20"/>
          <w:lang w:val="en-US"/>
        </w:rPr>
        <w:t>appropriate action</w:t>
      </w:r>
      <w:r w:rsidRPr="0D0CE3F7" w:rsidR="0EBBDAC4">
        <w:rPr>
          <w:rFonts w:ascii="Verdana" w:hAnsi="Verdana" w:eastAsia="Verdana" w:cs="Verdana"/>
          <w:sz w:val="20"/>
          <w:szCs w:val="20"/>
          <w:lang w:val="en-US"/>
        </w:rPr>
        <w:t xml:space="preserve">. </w:t>
      </w:r>
    </w:p>
    <w:p w:rsidR="63CF9881" w:rsidP="0D0CE3F7" w:rsidRDefault="63CF9881" w14:paraId="765613F3" w14:textId="1977F3DD">
      <w:pPr>
        <w:pStyle w:val="Normal"/>
        <w:rPr>
          <w:rFonts w:ascii="Verdana" w:hAnsi="Verdana" w:eastAsia="Verdana" w:cs="Verdana"/>
          <w:sz w:val="20"/>
          <w:szCs w:val="20"/>
          <w:lang w:val="en-US"/>
        </w:rPr>
      </w:pPr>
    </w:p>
    <w:p w:rsidR="63CF9881" w:rsidP="0D0CE3F7" w:rsidRDefault="63CF9881" w14:paraId="019F122A" w14:textId="702F99BA">
      <w:pPr>
        <w:pStyle w:val="ListParagraph"/>
        <w:numPr>
          <w:ilvl w:val="0"/>
          <w:numId w:val="33"/>
        </w:numPr>
        <w:rPr/>
      </w:pPr>
      <w:r w:rsidRPr="0D0CE3F7" w:rsidR="0EBBDAC4">
        <w:rPr>
          <w:rFonts w:ascii="Verdana" w:hAnsi="Verdana" w:eastAsia="Verdana" w:cs="Verdana"/>
          <w:sz w:val="20"/>
          <w:szCs w:val="20"/>
          <w:lang w:val="en-US"/>
        </w:rPr>
        <w:t>Recognis</w:t>
      </w:r>
      <w:r w:rsidRPr="0D0CE3F7" w:rsidR="6EA3A113">
        <w:rPr>
          <w:rFonts w:ascii="Verdana" w:hAnsi="Verdana" w:eastAsia="Verdana" w:cs="Verdana"/>
          <w:sz w:val="20"/>
          <w:szCs w:val="20"/>
          <w:lang w:val="en-US"/>
        </w:rPr>
        <w:t>ing</w:t>
      </w:r>
      <w:r w:rsidRPr="0D0CE3F7" w:rsidR="0EBBDAC4">
        <w:rPr>
          <w:rFonts w:ascii="Verdana" w:hAnsi="Verdana" w:eastAsia="Verdana" w:cs="Verdana"/>
          <w:sz w:val="20"/>
          <w:szCs w:val="20"/>
          <w:lang w:val="en-US"/>
        </w:rPr>
        <w:t xml:space="preserve"> that particularly serious complaints could</w:t>
      </w:r>
      <w:r w:rsidRPr="0D0CE3F7" w:rsidR="4A4097D9">
        <w:rPr>
          <w:rFonts w:ascii="Verdana" w:hAnsi="Verdana" w:eastAsia="Verdana" w:cs="Verdana"/>
          <w:sz w:val="20"/>
          <w:szCs w:val="20"/>
          <w:lang w:val="en-US"/>
        </w:rPr>
        <w:t xml:space="preserve"> </w:t>
      </w:r>
      <w:r w:rsidRPr="0D0CE3F7" w:rsidR="0EBBDAC4">
        <w:rPr>
          <w:rFonts w:ascii="Verdana" w:hAnsi="Verdana" w:eastAsia="Verdana" w:cs="Verdana"/>
          <w:sz w:val="20"/>
          <w:szCs w:val="20"/>
          <w:lang w:val="en-US"/>
        </w:rPr>
        <w:t>amount to gross misconduct and result in dismissal without notice.</w:t>
      </w:r>
    </w:p>
    <w:p w:rsidR="63CF9881" w:rsidP="0D0CE3F7" w:rsidRDefault="63CF9881" w14:paraId="16D67C36" w14:textId="0F6F9DBF">
      <w:pPr>
        <w:pStyle w:val="Normal"/>
        <w:rPr>
          <w:rFonts w:ascii="Verdana" w:hAnsi="Verdana" w:eastAsia="Verdana" w:cs="Verdana"/>
          <w:sz w:val="20"/>
          <w:szCs w:val="20"/>
          <w:lang w:val="en-US"/>
        </w:rPr>
      </w:pPr>
    </w:p>
    <w:p w:rsidR="63CF9881" w:rsidP="06B163C2" w:rsidRDefault="63CF9881" w14:paraId="0DEF76FD" w14:textId="6D6C0CFD">
      <w:pPr>
        <w:pStyle w:val="Normal"/>
      </w:pPr>
      <w:r w:rsidRPr="0D0CE3F7" w:rsidR="0EBBDAC4">
        <w:rPr>
          <w:rFonts w:ascii="Verdana" w:hAnsi="Verdana" w:eastAsia="Verdana" w:cs="Verdana"/>
          <w:sz w:val="20"/>
          <w:szCs w:val="20"/>
          <w:lang w:val="en-US"/>
        </w:rPr>
        <w:t>This commitment includes training managers and all other employees about their rights and responsibili</w:t>
      </w:r>
      <w:r w:rsidRPr="0D0CE3F7" w:rsidR="0EBBDAC4">
        <w:rPr>
          <w:rFonts w:ascii="Verdana" w:hAnsi="Verdana" w:eastAsia="Verdana" w:cs="Verdana"/>
          <w:sz w:val="20"/>
          <w:szCs w:val="20"/>
          <w:lang w:val="en-US"/>
        </w:rPr>
        <w:t xml:space="preserve">ties under the equality, </w:t>
      </w:r>
      <w:r w:rsidRPr="0D0CE3F7" w:rsidR="0EBBDAC4">
        <w:rPr>
          <w:rFonts w:ascii="Verdana" w:hAnsi="Verdana" w:eastAsia="Verdana" w:cs="Verdana"/>
          <w:sz w:val="20"/>
          <w:szCs w:val="20"/>
          <w:lang w:val="en-US"/>
        </w:rPr>
        <w:t>diversity</w:t>
      </w:r>
      <w:r w:rsidRPr="0D0CE3F7" w:rsidR="0EBBDAC4">
        <w:rPr>
          <w:rFonts w:ascii="Verdana" w:hAnsi="Verdana" w:eastAsia="Verdana" w:cs="Verdana"/>
          <w:sz w:val="20"/>
          <w:szCs w:val="20"/>
          <w:lang w:val="en-US"/>
        </w:rPr>
        <w:t xml:space="preserve"> and </w:t>
      </w:r>
      <w:r w:rsidRPr="0D0CE3F7" w:rsidR="0EBBDAC4">
        <w:rPr>
          <w:rFonts w:ascii="Verdana" w:hAnsi="Verdana" w:eastAsia="Verdana" w:cs="Verdana"/>
          <w:sz w:val="20"/>
          <w:szCs w:val="20"/>
          <w:lang w:val="en-US"/>
        </w:rPr>
        <w:t>inclusion</w:t>
      </w:r>
      <w:r w:rsidRPr="0D0CE3F7" w:rsidR="0EBBDAC4">
        <w:rPr>
          <w:rFonts w:ascii="Verdana" w:hAnsi="Verdana" w:eastAsia="Verdana" w:cs="Verdana"/>
          <w:sz w:val="20"/>
          <w:szCs w:val="20"/>
          <w:lang w:val="en-US"/>
        </w:rPr>
        <w:t xml:space="preserve"> policy. Responsibilities include staff conducting themselves</w:t>
      </w:r>
      <w:r w:rsidRPr="0D0CE3F7" w:rsidR="5A6D691A">
        <w:rPr>
          <w:rFonts w:ascii="Verdana" w:hAnsi="Verdana" w:eastAsia="Verdana" w:cs="Verdana"/>
          <w:sz w:val="20"/>
          <w:szCs w:val="20"/>
          <w:lang w:val="en-US"/>
        </w:rPr>
        <w:t xml:space="preserve"> </w:t>
      </w:r>
      <w:r w:rsidRPr="0D0CE3F7" w:rsidR="0EBBDAC4">
        <w:rPr>
          <w:rFonts w:ascii="Verdana" w:hAnsi="Verdana" w:eastAsia="Verdana" w:cs="Verdana"/>
          <w:sz w:val="20"/>
          <w:szCs w:val="20"/>
          <w:lang w:val="en-US"/>
        </w:rPr>
        <w:t xml:space="preserve">in ways that help the organisation </w:t>
      </w:r>
      <w:r w:rsidRPr="0D0CE3F7" w:rsidR="0EBBDAC4">
        <w:rPr>
          <w:rFonts w:ascii="Verdana" w:hAnsi="Verdana" w:eastAsia="Verdana" w:cs="Verdana"/>
          <w:sz w:val="20"/>
          <w:szCs w:val="20"/>
          <w:lang w:val="en-US"/>
        </w:rPr>
        <w:t>provide</w:t>
      </w:r>
      <w:r w:rsidRPr="0D0CE3F7" w:rsidR="0EBBDAC4">
        <w:rPr>
          <w:rFonts w:ascii="Verdana" w:hAnsi="Verdana" w:eastAsia="Verdana" w:cs="Verdana"/>
          <w:sz w:val="20"/>
          <w:szCs w:val="20"/>
          <w:lang w:val="en-US"/>
        </w:rPr>
        <w:t xml:space="preserve"> equal opportunities in employment and prevent bullying, </w:t>
      </w:r>
      <w:r w:rsidRPr="0D0CE3F7" w:rsidR="0EBBDAC4">
        <w:rPr>
          <w:rFonts w:ascii="Verdana" w:hAnsi="Verdana" w:eastAsia="Verdana" w:cs="Verdana"/>
          <w:sz w:val="20"/>
          <w:szCs w:val="20"/>
          <w:lang w:val="en-US"/>
        </w:rPr>
        <w:t>har</w:t>
      </w:r>
      <w:r w:rsidRPr="0D0CE3F7" w:rsidR="0EBBDAC4">
        <w:rPr>
          <w:rFonts w:ascii="Verdana" w:hAnsi="Verdana" w:eastAsia="Verdana" w:cs="Verdana"/>
          <w:sz w:val="20"/>
          <w:szCs w:val="20"/>
          <w:lang w:val="en-US"/>
        </w:rPr>
        <w:t>assment</w:t>
      </w:r>
      <w:r w:rsidRPr="0D0CE3F7" w:rsidR="0EBBDAC4">
        <w:rPr>
          <w:rFonts w:ascii="Verdana" w:hAnsi="Verdana" w:eastAsia="Verdana" w:cs="Verdana"/>
          <w:sz w:val="20"/>
          <w:szCs w:val="20"/>
          <w:lang w:val="en-US"/>
        </w:rPr>
        <w:t xml:space="preserve">, </w:t>
      </w:r>
      <w:r w:rsidRPr="0D0CE3F7" w:rsidR="0EBBDAC4">
        <w:rPr>
          <w:rFonts w:ascii="Verdana" w:hAnsi="Verdana" w:eastAsia="Verdana" w:cs="Verdana"/>
          <w:sz w:val="20"/>
          <w:szCs w:val="20"/>
          <w:lang w:val="en-US"/>
        </w:rPr>
        <w:t>victimisation</w:t>
      </w:r>
      <w:r w:rsidRPr="0D0CE3F7" w:rsidR="0EBBDAC4">
        <w:rPr>
          <w:rFonts w:ascii="Verdana" w:hAnsi="Verdana" w:eastAsia="Verdana" w:cs="Verdana"/>
          <w:sz w:val="20"/>
          <w:szCs w:val="20"/>
          <w:lang w:val="en-US"/>
        </w:rPr>
        <w:t>, and unlawful discrimination.</w:t>
      </w:r>
    </w:p>
    <w:p w:rsidR="63CF9881" w:rsidP="0D0CE3F7" w:rsidRDefault="63CF9881" w14:paraId="1D2A7BD9" w14:textId="02BFA4DB">
      <w:pPr>
        <w:pStyle w:val="Normal"/>
        <w:rPr>
          <w:rFonts w:ascii="Verdana" w:hAnsi="Verdana" w:eastAsia="Verdana" w:cs="Verdana"/>
          <w:sz w:val="20"/>
          <w:szCs w:val="20"/>
          <w:lang w:val="en-US"/>
        </w:rPr>
      </w:pPr>
    </w:p>
    <w:p w:rsidR="63CF9881" w:rsidP="06B163C2" w:rsidRDefault="63CF9881" w14:paraId="7B24EE02" w14:textId="5A359C98">
      <w:pPr>
        <w:pStyle w:val="Normal"/>
      </w:pPr>
      <w:r w:rsidRPr="0D0CE3F7" w:rsidR="0EBBDAC4">
        <w:rPr>
          <w:rFonts w:ascii="Verdana" w:hAnsi="Verdana" w:eastAsia="Verdana" w:cs="Verdana"/>
          <w:sz w:val="20"/>
          <w:szCs w:val="20"/>
          <w:lang w:val="en-US"/>
        </w:rPr>
        <w:t>All staff must understand that, along with their employer, they may be legally liable for bullying, harass</w:t>
      </w:r>
      <w:r w:rsidRPr="0D0CE3F7" w:rsidR="0EBBDAC4">
        <w:rPr>
          <w:rFonts w:ascii="Verdana" w:hAnsi="Verdana" w:eastAsia="Verdana" w:cs="Verdana"/>
          <w:sz w:val="20"/>
          <w:szCs w:val="20"/>
          <w:lang w:val="en-US"/>
        </w:rPr>
        <w:t>ment</w:t>
      </w:r>
      <w:r w:rsidRPr="0D0CE3F7" w:rsidR="0EBBDAC4">
        <w:rPr>
          <w:rFonts w:ascii="Verdana" w:hAnsi="Verdana" w:eastAsia="Verdana" w:cs="Verdana"/>
          <w:sz w:val="20"/>
          <w:szCs w:val="20"/>
          <w:lang w:val="en-US"/>
        </w:rPr>
        <w:t xml:space="preserve">, </w:t>
      </w:r>
      <w:r w:rsidRPr="0D0CE3F7" w:rsidR="0EBBDAC4">
        <w:rPr>
          <w:rFonts w:ascii="Verdana" w:hAnsi="Verdana" w:eastAsia="Verdana" w:cs="Verdana"/>
          <w:sz w:val="20"/>
          <w:szCs w:val="20"/>
          <w:lang w:val="en-US"/>
        </w:rPr>
        <w:t>victimisation</w:t>
      </w:r>
      <w:r w:rsidRPr="0D0CE3F7" w:rsidR="0EBBDAC4">
        <w:rPr>
          <w:rFonts w:ascii="Verdana" w:hAnsi="Verdana" w:eastAsia="Verdana" w:cs="Verdana"/>
          <w:sz w:val="20"/>
          <w:szCs w:val="20"/>
          <w:lang w:val="en-US"/>
        </w:rPr>
        <w:t xml:space="preserve">, and discrimination during employment against colleagues, </w:t>
      </w:r>
      <w:r w:rsidRPr="0D0CE3F7" w:rsidR="7EFAE84B">
        <w:rPr>
          <w:rFonts w:ascii="Verdana" w:hAnsi="Verdana" w:eastAsia="Verdana" w:cs="Verdana"/>
          <w:sz w:val="20"/>
          <w:szCs w:val="20"/>
          <w:lang w:val="en-US"/>
        </w:rPr>
        <w:t>service users</w:t>
      </w:r>
      <w:r w:rsidRPr="0D0CE3F7" w:rsidR="0EBBDAC4">
        <w:rPr>
          <w:rFonts w:ascii="Verdana" w:hAnsi="Verdana" w:eastAsia="Verdana" w:cs="Verdana"/>
          <w:sz w:val="20"/>
          <w:szCs w:val="20"/>
          <w:lang w:val="en-US"/>
        </w:rPr>
        <w:t>, suppliers, or</w:t>
      </w:r>
      <w:r w:rsidRPr="0D0CE3F7" w:rsidR="71C854F8">
        <w:rPr>
          <w:rFonts w:ascii="Verdana" w:hAnsi="Verdana" w:eastAsia="Verdana" w:cs="Verdana"/>
          <w:sz w:val="20"/>
          <w:szCs w:val="20"/>
          <w:lang w:val="en-US"/>
        </w:rPr>
        <w:t xml:space="preserve"> </w:t>
      </w:r>
      <w:r w:rsidRPr="0D0CE3F7" w:rsidR="0EBBDAC4">
        <w:rPr>
          <w:rFonts w:ascii="Verdana" w:hAnsi="Verdana" w:eastAsia="Verdana" w:cs="Verdana"/>
          <w:sz w:val="20"/>
          <w:szCs w:val="20"/>
          <w:lang w:val="en-US"/>
        </w:rPr>
        <w:t>the</w:t>
      </w:r>
      <w:r w:rsidRPr="0D0CE3F7" w:rsidR="0EBBDAC4">
        <w:rPr>
          <w:rFonts w:ascii="Verdana" w:hAnsi="Verdana" w:eastAsia="Verdana" w:cs="Verdana"/>
          <w:sz w:val="20"/>
          <w:szCs w:val="20"/>
          <w:lang w:val="en-US"/>
        </w:rPr>
        <w:t xml:space="preserve"> public.</w:t>
      </w:r>
    </w:p>
    <w:p w:rsidR="0D0CE3F7" w:rsidP="0D0CE3F7" w:rsidRDefault="0D0CE3F7" w14:paraId="003DF215" w14:textId="589ECAB4">
      <w:pPr>
        <w:pStyle w:val="Normal"/>
        <w:rPr>
          <w:rFonts w:ascii="Verdana" w:hAnsi="Verdana" w:eastAsia="Verdana" w:cs="Verdana"/>
          <w:sz w:val="20"/>
          <w:szCs w:val="20"/>
          <w:lang w:val="en-US"/>
        </w:rPr>
      </w:pPr>
    </w:p>
    <w:p w:rsidR="273F423C" w:rsidP="0D0CE3F7" w:rsidRDefault="273F423C" w14:paraId="73BA3109" w14:textId="41983D4D">
      <w:pPr>
        <w:pStyle w:val="Normal"/>
      </w:pPr>
      <w:r w:rsidRPr="0D0CE3F7" w:rsidR="273F423C">
        <w:rPr>
          <w:rFonts w:ascii="Verdana" w:hAnsi="Verdana" w:eastAsia="Verdana" w:cs="Verdana"/>
          <w:sz w:val="20"/>
          <w:szCs w:val="20"/>
          <w:lang w:val="en-US"/>
        </w:rPr>
        <w:t>Sexual harassment can be both an employment and criminal issue, for example, in sexual assault accusa</w:t>
      </w:r>
      <w:r w:rsidRPr="0D0CE3F7" w:rsidR="273F423C">
        <w:rPr>
          <w:rFonts w:ascii="Verdana" w:hAnsi="Verdana" w:eastAsia="Verdana" w:cs="Verdana"/>
          <w:sz w:val="20"/>
          <w:szCs w:val="20"/>
          <w:lang w:val="en-US"/>
        </w:rPr>
        <w:t>tions</w:t>
      </w:r>
      <w:r w:rsidRPr="0D0CE3F7" w:rsidR="273F423C">
        <w:rPr>
          <w:rFonts w:ascii="Verdana" w:hAnsi="Verdana" w:eastAsia="Verdana" w:cs="Verdana"/>
          <w:sz w:val="20"/>
          <w:szCs w:val="20"/>
          <w:lang w:val="en-US"/>
        </w:rPr>
        <w:t>. Additionally, harassment under the Protection from Harassment Act 1997, which is not limited to protected characteristics, is a criminal offence.</w:t>
      </w:r>
    </w:p>
    <w:p w:rsidR="06B163C2" w:rsidP="06B163C2" w:rsidRDefault="06B163C2" w14:paraId="00D1F887" w14:textId="2E58F2BA">
      <w:pPr>
        <w:pStyle w:val="Body"/>
        <w:jc w:val="both"/>
        <w:rPr>
          <w:rFonts w:ascii="Verdana" w:hAnsi="Verdana" w:eastAsia="Verdana" w:cs="Verdana"/>
          <w:b w:val="0"/>
          <w:bCs w:val="0"/>
          <w:sz w:val="20"/>
          <w:szCs w:val="20"/>
        </w:rPr>
      </w:pPr>
    </w:p>
    <w:p w:rsidR="394CBAD5" w:rsidP="0D0CE3F7" w:rsidRDefault="394CBAD5" w14:paraId="3E722212" w14:textId="14586C60">
      <w:pPr>
        <w:pStyle w:val="Heading1"/>
        <w:numPr>
          <w:ilvl w:val="0"/>
          <w:numId w:val="1"/>
        </w:numPr>
        <w:rPr>
          <w:rFonts w:ascii="Verdana" w:hAnsi="Verdana" w:eastAsia="Verdana" w:cs="Verdana"/>
          <w:b w:val="1"/>
          <w:bCs w:val="1"/>
          <w:color w:val="0079BF" w:themeColor="accent1" w:themeTint="FF" w:themeShade="BF"/>
          <w:sz w:val="22"/>
          <w:szCs w:val="22"/>
        </w:rPr>
      </w:pPr>
      <w:bookmarkStart w:name="_Toc1661843793" w:id="207117322"/>
      <w:r w:rsidRPr="0D0CE3F7" w:rsidR="394CBAD5">
        <w:rPr>
          <w:rFonts w:ascii="Verdana" w:hAnsi="Verdana" w:eastAsia="Verdana" w:cs="Verdana"/>
          <w:b w:val="1"/>
          <w:bCs w:val="1"/>
          <w:color w:val="0079BF" w:themeColor="accent1" w:themeTint="FF" w:themeShade="BF"/>
          <w:sz w:val="22"/>
          <w:szCs w:val="22"/>
        </w:rPr>
        <w:t>When does this policy apply?</w:t>
      </w:r>
      <w:bookmarkEnd w:id="207117322"/>
      <w:r w:rsidRPr="0D0CE3F7" w:rsidR="394CBAD5">
        <w:rPr>
          <w:rFonts w:ascii="Verdana" w:hAnsi="Verdana" w:eastAsia="Verdana" w:cs="Verdana"/>
          <w:b w:val="1"/>
          <w:bCs w:val="1"/>
          <w:color w:val="0079BF" w:themeColor="accent1" w:themeTint="FF" w:themeShade="BF"/>
          <w:sz w:val="22"/>
          <w:szCs w:val="22"/>
        </w:rPr>
        <w:t xml:space="preserve"> </w:t>
      </w:r>
    </w:p>
    <w:p w:rsidR="06B163C2" w:rsidP="06B163C2" w:rsidRDefault="06B163C2" w14:paraId="70DBD4AD" w14:textId="532C7F8B">
      <w:pPr>
        <w:pStyle w:val="Normal"/>
      </w:pPr>
    </w:p>
    <w:p w:rsidR="3CEFBD3A" w:rsidP="0D0CE3F7" w:rsidRDefault="3CEFBD3A" w14:paraId="6BF753C5" w14:textId="453A1251">
      <w:pPr>
        <w:pStyle w:val="ListParagraph"/>
        <w:numPr>
          <w:ilvl w:val="0"/>
          <w:numId w:val="34"/>
        </w:numPr>
        <w:spacing w:before="0" w:beforeAutospacing="off" w:after="0" w:afterAutospacing="off"/>
        <w:rPr>
          <w:rFonts w:ascii="Verdana" w:hAnsi="Verdana" w:eastAsia="Verdana" w:cs="Verdana"/>
          <w:noProof w:val="0"/>
          <w:sz w:val="20"/>
          <w:szCs w:val="20"/>
          <w:lang w:val="en-US"/>
        </w:rPr>
      </w:pPr>
      <w:r w:rsidRPr="0D0CE3F7" w:rsidR="3CEFBD3A">
        <w:rPr>
          <w:rFonts w:ascii="Verdana" w:hAnsi="Verdana" w:eastAsia="Verdana" w:cs="Verdana"/>
          <w:noProof w:val="0"/>
          <w:sz w:val="20"/>
          <w:szCs w:val="20"/>
          <w:lang w:val="en-US"/>
        </w:rPr>
        <w:t xml:space="preserve">In employment, develop policies to ensure that no job applicant, employee, volunteer, or trainee faces unfair discrimination. This includes protection from discrimination based on status as a </w:t>
      </w:r>
      <w:r w:rsidRPr="0D0CE3F7" w:rsidR="3CEFBD3A">
        <w:rPr>
          <w:rFonts w:ascii="Verdana" w:hAnsi="Verdana" w:eastAsia="Verdana" w:cs="Verdana"/>
          <w:noProof w:val="0"/>
          <w:sz w:val="20"/>
          <w:szCs w:val="20"/>
          <w:lang w:val="en-US"/>
        </w:rPr>
        <w:t>refu</w:t>
      </w:r>
      <w:r w:rsidRPr="0D0CE3F7" w:rsidR="3CEFBD3A">
        <w:rPr>
          <w:rFonts w:ascii="Verdana" w:hAnsi="Verdana" w:eastAsia="Verdana" w:cs="Verdana"/>
          <w:noProof w:val="0"/>
          <w:sz w:val="20"/>
          <w:szCs w:val="20"/>
          <w:lang w:val="en-US"/>
        </w:rPr>
        <w:t xml:space="preserve">gee or asylum seeker, gender, ethnicity, national origin, religion or belief, age, abilities, marital </w:t>
      </w:r>
      <w:r w:rsidRPr="0D0CE3F7" w:rsidR="3CEFBD3A">
        <w:rPr>
          <w:rFonts w:ascii="Verdana" w:hAnsi="Verdana" w:eastAsia="Verdana" w:cs="Verdana"/>
          <w:noProof w:val="0"/>
          <w:sz w:val="20"/>
          <w:szCs w:val="20"/>
          <w:lang w:val="en-US"/>
        </w:rPr>
        <w:t>sta</w:t>
      </w:r>
      <w:r w:rsidRPr="0D0CE3F7" w:rsidR="3CEFBD3A">
        <w:rPr>
          <w:rFonts w:ascii="Verdana" w:hAnsi="Verdana" w:eastAsia="Verdana" w:cs="Verdana"/>
          <w:noProof w:val="0"/>
          <w:sz w:val="20"/>
          <w:szCs w:val="20"/>
          <w:lang w:val="en-US"/>
        </w:rPr>
        <w:t>tus</w:t>
      </w:r>
      <w:r w:rsidRPr="0D0CE3F7" w:rsidR="3CEFBD3A">
        <w:rPr>
          <w:rFonts w:ascii="Verdana" w:hAnsi="Verdana" w:eastAsia="Verdana" w:cs="Verdana"/>
          <w:noProof w:val="0"/>
          <w:sz w:val="20"/>
          <w:szCs w:val="20"/>
          <w:lang w:val="en-US"/>
        </w:rPr>
        <w:t xml:space="preserve">, sexual preference, social background, sexuality, or </w:t>
      </w:r>
      <w:r w:rsidRPr="0D0CE3F7" w:rsidR="3CEFBD3A">
        <w:rPr>
          <w:rFonts w:ascii="Verdana" w:hAnsi="Verdana" w:eastAsia="Verdana" w:cs="Verdana"/>
          <w:noProof w:val="0"/>
          <w:sz w:val="20"/>
          <w:szCs w:val="20"/>
          <w:lang w:val="en-US"/>
        </w:rPr>
        <w:t>organisational</w:t>
      </w:r>
      <w:r w:rsidRPr="0D0CE3F7" w:rsidR="3CEFBD3A">
        <w:rPr>
          <w:rFonts w:ascii="Verdana" w:hAnsi="Verdana" w:eastAsia="Verdana" w:cs="Verdana"/>
          <w:noProof w:val="0"/>
          <w:sz w:val="20"/>
          <w:szCs w:val="20"/>
          <w:lang w:val="en-US"/>
        </w:rPr>
        <w:t xml:space="preserve"> role.</w:t>
      </w:r>
    </w:p>
    <w:p w:rsidR="0D0CE3F7" w:rsidP="0D0CE3F7" w:rsidRDefault="0D0CE3F7" w14:paraId="6B54C4B6" w14:textId="2FFA0A99">
      <w:pPr>
        <w:pStyle w:val="Normal"/>
        <w:spacing w:before="0" w:beforeAutospacing="off" w:after="0" w:afterAutospacing="off"/>
        <w:rPr>
          <w:rFonts w:ascii="Verdana" w:hAnsi="Verdana" w:eastAsia="Verdana" w:cs="Verdana"/>
          <w:noProof w:val="0"/>
          <w:sz w:val="20"/>
          <w:szCs w:val="20"/>
          <w:lang w:val="en-US"/>
        </w:rPr>
      </w:pPr>
    </w:p>
    <w:p w:rsidR="3CEFBD3A" w:rsidP="0D0CE3F7" w:rsidRDefault="3CEFBD3A" w14:paraId="4E567E61" w14:textId="4B81B66A">
      <w:pPr>
        <w:pStyle w:val="ListParagraph"/>
        <w:numPr>
          <w:ilvl w:val="0"/>
          <w:numId w:val="34"/>
        </w:numPr>
        <w:spacing w:before="0" w:beforeAutospacing="off" w:after="0" w:afterAutospacing="off"/>
        <w:rPr>
          <w:rFonts w:ascii="Verdana" w:hAnsi="Verdana" w:eastAsia="Verdana" w:cs="Verdana"/>
          <w:noProof w:val="0"/>
          <w:sz w:val="20"/>
          <w:szCs w:val="20"/>
          <w:lang w:val="en-US"/>
        </w:rPr>
      </w:pPr>
      <w:r w:rsidRPr="0D0CE3F7" w:rsidR="3CEFBD3A">
        <w:rPr>
          <w:rFonts w:ascii="Verdana" w:hAnsi="Verdana" w:eastAsia="Verdana" w:cs="Verdana"/>
          <w:noProof w:val="0"/>
          <w:sz w:val="20"/>
          <w:szCs w:val="20"/>
          <w:lang w:val="en-US"/>
        </w:rPr>
        <w:t>In service delivery, by providing fair, respectful, and unbiased services, and by being available to all clients and staff. LSS will ensure that staff diversity matches our clients, so services meet the needs of our residents.</w:t>
      </w:r>
    </w:p>
    <w:p w:rsidR="0D0CE3F7" w:rsidP="0D0CE3F7" w:rsidRDefault="0D0CE3F7" w14:paraId="50DD11CC" w14:textId="3F10A2A0">
      <w:pPr>
        <w:pStyle w:val="Normal"/>
        <w:spacing w:before="0" w:beforeAutospacing="off" w:after="0" w:afterAutospacing="off"/>
        <w:rPr>
          <w:rFonts w:ascii="Verdana" w:hAnsi="Verdana" w:eastAsia="Verdana" w:cs="Verdana"/>
          <w:noProof w:val="0"/>
          <w:sz w:val="20"/>
          <w:szCs w:val="20"/>
          <w:lang w:val="en-US"/>
        </w:rPr>
      </w:pPr>
    </w:p>
    <w:p w:rsidR="0D0CE3F7" w:rsidP="0D0CE3F7" w:rsidRDefault="0D0CE3F7" w14:paraId="60FD9D24" w14:textId="0C4D2BA5">
      <w:pPr>
        <w:pStyle w:val="Normal"/>
        <w:spacing w:before="0" w:beforeAutospacing="off" w:after="0" w:afterAutospacing="off"/>
        <w:rPr>
          <w:rFonts w:ascii="Verdana" w:hAnsi="Verdana" w:eastAsia="Verdana" w:cs="Verdana"/>
          <w:noProof w:val="0"/>
          <w:sz w:val="20"/>
          <w:szCs w:val="20"/>
          <w:lang w:val="en-US"/>
        </w:rPr>
      </w:pPr>
    </w:p>
    <w:p w:rsidR="0D0CE3F7" w:rsidP="0D0CE3F7" w:rsidRDefault="0D0CE3F7" w14:paraId="69A8A295" w14:textId="46876C79">
      <w:pPr>
        <w:pStyle w:val="Normal"/>
        <w:spacing w:before="0" w:beforeAutospacing="off" w:after="0" w:afterAutospacing="off"/>
        <w:rPr>
          <w:rFonts w:ascii="Verdana" w:hAnsi="Verdana" w:eastAsia="Verdana" w:cs="Verdana"/>
          <w:noProof w:val="0"/>
          <w:sz w:val="20"/>
          <w:szCs w:val="20"/>
          <w:lang w:val="en-US"/>
        </w:rPr>
      </w:pPr>
    </w:p>
    <w:p w:rsidR="0D0CE3F7" w:rsidP="0D0CE3F7" w:rsidRDefault="0D0CE3F7" w14:paraId="663E1045" w14:textId="793CDB16">
      <w:pPr>
        <w:pStyle w:val="Normal"/>
        <w:spacing w:before="0" w:beforeAutospacing="off" w:after="0" w:afterAutospacing="off"/>
        <w:rPr>
          <w:rFonts w:ascii="Verdana" w:hAnsi="Verdana" w:eastAsia="Verdana" w:cs="Verdana"/>
          <w:noProof w:val="0"/>
          <w:sz w:val="20"/>
          <w:szCs w:val="20"/>
          <w:lang w:val="en-US"/>
        </w:rPr>
      </w:pPr>
    </w:p>
    <w:p w:rsidR="0D0CE3F7" w:rsidP="0D0CE3F7" w:rsidRDefault="0D0CE3F7" w14:paraId="3DC394DD" w14:textId="63388D3D">
      <w:pPr>
        <w:pStyle w:val="Normal"/>
        <w:spacing w:before="0" w:beforeAutospacing="off" w:after="0" w:afterAutospacing="off"/>
        <w:rPr>
          <w:rFonts w:ascii="Verdana" w:hAnsi="Verdana" w:eastAsia="Verdana" w:cs="Verdana"/>
          <w:noProof w:val="0"/>
          <w:sz w:val="20"/>
          <w:szCs w:val="20"/>
          <w:lang w:val="en-US"/>
        </w:rPr>
      </w:pPr>
    </w:p>
    <w:p w:rsidR="0D0CE3F7" w:rsidP="0D0CE3F7" w:rsidRDefault="0D0CE3F7" w14:paraId="311628FE" w14:textId="0CDF49F9">
      <w:pPr>
        <w:pStyle w:val="Normal"/>
        <w:spacing w:before="0" w:beforeAutospacing="off" w:after="0" w:afterAutospacing="off"/>
        <w:rPr>
          <w:rFonts w:ascii="Verdana" w:hAnsi="Verdana" w:eastAsia="Verdana" w:cs="Verdana"/>
          <w:noProof w:val="0"/>
          <w:sz w:val="20"/>
          <w:szCs w:val="20"/>
          <w:lang w:val="en-US"/>
        </w:rPr>
      </w:pPr>
    </w:p>
    <w:p w:rsidR="0D0CE3F7" w:rsidP="0D0CE3F7" w:rsidRDefault="0D0CE3F7" w14:paraId="2A50396C" w14:textId="695835D8">
      <w:pPr>
        <w:pStyle w:val="Normal"/>
        <w:spacing w:before="0" w:beforeAutospacing="off" w:after="0" w:afterAutospacing="off"/>
        <w:rPr>
          <w:rFonts w:ascii="Verdana" w:hAnsi="Verdana" w:eastAsia="Verdana" w:cs="Verdana"/>
          <w:noProof w:val="0"/>
          <w:sz w:val="20"/>
          <w:szCs w:val="20"/>
          <w:lang w:val="en-US"/>
        </w:rPr>
      </w:pPr>
    </w:p>
    <w:p w:rsidR="0D0CE3F7" w:rsidP="0D0CE3F7" w:rsidRDefault="0D0CE3F7" w14:paraId="0CFC7177" w14:textId="2E98160F">
      <w:pPr>
        <w:pStyle w:val="Normal"/>
        <w:spacing w:before="0" w:beforeAutospacing="off" w:after="0" w:afterAutospacing="off"/>
        <w:rPr>
          <w:rFonts w:ascii="Verdana" w:hAnsi="Verdana" w:eastAsia="Verdana" w:cs="Verdana"/>
          <w:noProof w:val="0"/>
          <w:sz w:val="20"/>
          <w:szCs w:val="20"/>
          <w:lang w:val="en-US"/>
        </w:rPr>
      </w:pPr>
    </w:p>
    <w:p w:rsidR="3CEFBD3A" w:rsidP="0D0CE3F7" w:rsidRDefault="3CEFBD3A" w14:paraId="7C0D079C" w14:textId="6006289F">
      <w:pPr>
        <w:pStyle w:val="Heading1"/>
        <w:numPr>
          <w:ilvl w:val="0"/>
          <w:numId w:val="1"/>
        </w:numPr>
        <w:rPr>
          <w:rFonts w:ascii="Verdana" w:hAnsi="Verdana" w:eastAsia="Verdana" w:cs="Verdana"/>
          <w:b w:val="1"/>
          <w:bCs w:val="1"/>
          <w:color w:val="0079BF" w:themeColor="accent1" w:themeTint="FF" w:themeShade="BF"/>
          <w:sz w:val="22"/>
          <w:szCs w:val="22"/>
        </w:rPr>
      </w:pPr>
      <w:bookmarkStart w:name="_Toc1753900901" w:id="2022129838"/>
      <w:r w:rsidRPr="0D0CE3F7" w:rsidR="3CEFBD3A">
        <w:rPr>
          <w:rFonts w:ascii="Verdana" w:hAnsi="Verdana" w:eastAsia="Verdana" w:cs="Verdana"/>
          <w:b w:val="1"/>
          <w:bCs w:val="1"/>
          <w:color w:val="0079BF" w:themeColor="accent1" w:themeTint="FF" w:themeShade="BF"/>
          <w:sz w:val="22"/>
          <w:szCs w:val="22"/>
        </w:rPr>
        <w:t>Implementation</w:t>
      </w:r>
      <w:bookmarkEnd w:id="2022129838"/>
    </w:p>
    <w:p w:rsidR="0D0CE3F7" w:rsidP="0D0CE3F7" w:rsidRDefault="0D0CE3F7" w14:paraId="6A21CFB5" w14:textId="032E6865">
      <w:pPr>
        <w:pStyle w:val="Normal"/>
        <w:rPr>
          <w:rFonts w:ascii="Verdana" w:hAnsi="Verdana" w:eastAsia="Verdana" w:cs="Verdana"/>
          <w:sz w:val="20"/>
          <w:szCs w:val="20"/>
        </w:rPr>
      </w:pPr>
    </w:p>
    <w:p w:rsidR="3CEFBD3A" w:rsidP="0D0CE3F7" w:rsidRDefault="3CEFBD3A" w14:paraId="1047D06D" w14:textId="66A44A62">
      <w:pPr>
        <w:pStyle w:val="ListParagraph"/>
        <w:numPr>
          <w:ilvl w:val="0"/>
          <w:numId w:val="35"/>
        </w:numPr>
        <w:rPr>
          <w:rFonts w:ascii="Verdana" w:hAnsi="Verdana" w:eastAsia="Verdana" w:cs="Verdana"/>
          <w:sz w:val="20"/>
          <w:szCs w:val="20"/>
        </w:rPr>
      </w:pPr>
      <w:r w:rsidRPr="0D0CE3F7" w:rsidR="3CEFBD3A">
        <w:rPr>
          <w:rFonts w:ascii="Verdana" w:hAnsi="Verdana" w:eastAsia="Verdana" w:cs="Verdana"/>
          <w:sz w:val="20"/>
          <w:szCs w:val="20"/>
        </w:rPr>
        <w:t xml:space="preserve">Fostering a cooperative working environment that is free from harassment or </w:t>
      </w:r>
      <w:r w:rsidRPr="0D0CE3F7" w:rsidR="3CEFBD3A">
        <w:rPr>
          <w:rFonts w:ascii="Verdana" w:hAnsi="Verdana" w:eastAsia="Verdana" w:cs="Verdana"/>
          <w:sz w:val="20"/>
          <w:szCs w:val="20"/>
        </w:rPr>
        <w:t>victimisation</w:t>
      </w:r>
      <w:r w:rsidRPr="0D0CE3F7" w:rsidR="3CEFBD3A">
        <w:rPr>
          <w:rFonts w:ascii="Verdana" w:hAnsi="Verdana" w:eastAsia="Verdana" w:cs="Verdana"/>
          <w:sz w:val="20"/>
          <w:szCs w:val="20"/>
        </w:rPr>
        <w:t xml:space="preserve"> and pro</w:t>
      </w:r>
      <w:r w:rsidRPr="0D0CE3F7" w:rsidR="3CEFBD3A">
        <w:rPr>
          <w:rFonts w:ascii="Verdana" w:hAnsi="Verdana" w:eastAsia="Verdana" w:cs="Verdana"/>
          <w:sz w:val="20"/>
          <w:szCs w:val="20"/>
        </w:rPr>
        <w:t>motes good relations among staff and clients to create the conditions for their full development.</w:t>
      </w:r>
    </w:p>
    <w:p w:rsidR="0D0CE3F7" w:rsidP="0D0CE3F7" w:rsidRDefault="0D0CE3F7" w14:paraId="6614C8A7" w14:textId="6D5B42B8">
      <w:pPr>
        <w:pStyle w:val="Normal"/>
        <w:rPr>
          <w:rFonts w:ascii="Verdana" w:hAnsi="Verdana" w:eastAsia="Verdana" w:cs="Verdana"/>
          <w:sz w:val="20"/>
          <w:szCs w:val="20"/>
        </w:rPr>
      </w:pPr>
    </w:p>
    <w:p w:rsidR="3CEFBD3A" w:rsidP="0D0CE3F7" w:rsidRDefault="3CEFBD3A" w14:paraId="27D4C961" w14:textId="60C327BE">
      <w:pPr>
        <w:pStyle w:val="ListParagraph"/>
        <w:numPr>
          <w:ilvl w:val="0"/>
          <w:numId w:val="35"/>
        </w:numPr>
        <w:rPr>
          <w:rFonts w:ascii="Verdana" w:hAnsi="Verdana" w:eastAsia="Verdana" w:cs="Verdana"/>
          <w:sz w:val="20"/>
          <w:szCs w:val="20"/>
        </w:rPr>
      </w:pPr>
      <w:r w:rsidRPr="0D0CE3F7" w:rsidR="3CEFBD3A">
        <w:rPr>
          <w:rFonts w:ascii="Verdana" w:hAnsi="Verdana" w:eastAsia="Verdana" w:cs="Verdana"/>
          <w:sz w:val="20"/>
          <w:szCs w:val="20"/>
        </w:rPr>
        <w:t>Training, developing, and supporting every staff member to increase their awareness and under</w:t>
      </w:r>
      <w:r w:rsidRPr="0D0CE3F7" w:rsidR="3CEFBD3A">
        <w:rPr>
          <w:rFonts w:ascii="Verdana" w:hAnsi="Verdana" w:eastAsia="Verdana" w:cs="Verdana"/>
          <w:sz w:val="20"/>
          <w:szCs w:val="20"/>
        </w:rPr>
        <w:t>standing</w:t>
      </w:r>
      <w:r w:rsidRPr="0D0CE3F7" w:rsidR="3CEFBD3A">
        <w:rPr>
          <w:rFonts w:ascii="Verdana" w:hAnsi="Verdana" w:eastAsia="Verdana" w:cs="Verdana"/>
          <w:sz w:val="20"/>
          <w:szCs w:val="20"/>
        </w:rPr>
        <w:t xml:space="preserve"> of discrimination against groups or individuals</w:t>
      </w:r>
      <w:r w:rsidRPr="0D0CE3F7" w:rsidR="3CEFBD3A">
        <w:rPr>
          <w:rFonts w:ascii="Verdana" w:hAnsi="Verdana" w:eastAsia="Verdana" w:cs="Verdana"/>
          <w:sz w:val="20"/>
          <w:szCs w:val="20"/>
        </w:rPr>
        <w:t>.</w:t>
      </w:r>
    </w:p>
    <w:p w:rsidR="0D0CE3F7" w:rsidP="0D0CE3F7" w:rsidRDefault="0D0CE3F7" w14:paraId="211884DB" w14:textId="4B592F00">
      <w:pPr>
        <w:pStyle w:val="Normal"/>
        <w:rPr>
          <w:rFonts w:ascii="Verdana" w:hAnsi="Verdana" w:eastAsia="Verdana" w:cs="Verdana"/>
          <w:sz w:val="20"/>
          <w:szCs w:val="20"/>
        </w:rPr>
      </w:pPr>
    </w:p>
    <w:p w:rsidR="3CEFBD3A" w:rsidP="0D0CE3F7" w:rsidRDefault="3CEFBD3A" w14:paraId="52965C3D" w14:textId="45563C4E">
      <w:pPr>
        <w:pStyle w:val="ListParagraph"/>
        <w:numPr>
          <w:ilvl w:val="0"/>
          <w:numId w:val="35"/>
        </w:numPr>
        <w:rPr>
          <w:rFonts w:ascii="Verdana" w:hAnsi="Verdana" w:eastAsia="Verdana" w:cs="Verdana"/>
          <w:sz w:val="20"/>
          <w:szCs w:val="20"/>
        </w:rPr>
      </w:pPr>
      <w:r w:rsidRPr="0D0CE3F7" w:rsidR="3CEFBD3A">
        <w:rPr>
          <w:rFonts w:ascii="Verdana" w:hAnsi="Verdana" w:eastAsia="Verdana" w:cs="Verdana"/>
          <w:sz w:val="20"/>
          <w:szCs w:val="20"/>
        </w:rPr>
        <w:t xml:space="preserve">Make training, </w:t>
      </w:r>
      <w:r w:rsidRPr="0D0CE3F7" w:rsidR="3CEFBD3A">
        <w:rPr>
          <w:rFonts w:ascii="Verdana" w:hAnsi="Verdana" w:eastAsia="Verdana" w:cs="Verdana"/>
          <w:sz w:val="20"/>
          <w:szCs w:val="20"/>
        </w:rPr>
        <w:t>development</w:t>
      </w:r>
      <w:r w:rsidRPr="0D0CE3F7" w:rsidR="3CEFBD3A">
        <w:rPr>
          <w:rFonts w:ascii="Verdana" w:hAnsi="Verdana" w:eastAsia="Verdana" w:cs="Verdana"/>
          <w:sz w:val="20"/>
          <w:szCs w:val="20"/>
        </w:rPr>
        <w:t xml:space="preserve"> and progress opportunities available to all staff, offering help and </w:t>
      </w:r>
      <w:r w:rsidRPr="0D0CE3F7" w:rsidR="3CEFBD3A">
        <w:rPr>
          <w:rFonts w:ascii="Verdana" w:hAnsi="Verdana" w:eastAsia="Verdana" w:cs="Verdana"/>
          <w:sz w:val="20"/>
          <w:szCs w:val="20"/>
        </w:rPr>
        <w:t>en</w:t>
      </w:r>
      <w:r w:rsidRPr="0D0CE3F7" w:rsidR="3CEFBD3A">
        <w:rPr>
          <w:rFonts w:ascii="Verdana" w:hAnsi="Verdana" w:eastAsia="Verdana" w:cs="Verdana"/>
          <w:sz w:val="20"/>
          <w:szCs w:val="20"/>
        </w:rPr>
        <w:t>couragement</w:t>
      </w:r>
      <w:r w:rsidRPr="0D0CE3F7" w:rsidR="3CEFBD3A">
        <w:rPr>
          <w:rFonts w:ascii="Verdana" w:hAnsi="Verdana" w:eastAsia="Verdana" w:cs="Verdana"/>
          <w:sz w:val="20"/>
          <w:szCs w:val="20"/>
        </w:rPr>
        <w:t xml:space="preserve"> to develop their full potential so their talents and resources can fully </w:t>
      </w:r>
      <w:r w:rsidRPr="0D0CE3F7" w:rsidR="3CEFBD3A">
        <w:rPr>
          <w:rFonts w:ascii="Verdana" w:hAnsi="Verdana" w:eastAsia="Verdana" w:cs="Verdana"/>
          <w:sz w:val="20"/>
          <w:szCs w:val="20"/>
        </w:rPr>
        <w:t>benefit</w:t>
      </w:r>
      <w:r w:rsidRPr="0D0CE3F7" w:rsidR="3CEFBD3A">
        <w:rPr>
          <w:rFonts w:ascii="Verdana" w:hAnsi="Verdana" w:eastAsia="Verdana" w:cs="Verdana"/>
          <w:sz w:val="20"/>
          <w:szCs w:val="20"/>
        </w:rPr>
        <w:t xml:space="preserve"> the or</w:t>
      </w:r>
      <w:r w:rsidRPr="0D0CE3F7" w:rsidR="3CEFBD3A">
        <w:rPr>
          <w:rFonts w:ascii="Verdana" w:hAnsi="Verdana" w:eastAsia="Verdana" w:cs="Verdana"/>
          <w:sz w:val="20"/>
          <w:szCs w:val="20"/>
        </w:rPr>
        <w:t>ganisation</w:t>
      </w:r>
      <w:r w:rsidRPr="0D0CE3F7" w:rsidR="3CEFBD3A">
        <w:rPr>
          <w:rFonts w:ascii="Verdana" w:hAnsi="Verdana" w:eastAsia="Verdana" w:cs="Verdana"/>
          <w:sz w:val="20"/>
          <w:szCs w:val="20"/>
        </w:rPr>
        <w:t>.</w:t>
      </w:r>
    </w:p>
    <w:p w:rsidR="0D0CE3F7" w:rsidP="0D0CE3F7" w:rsidRDefault="0D0CE3F7" w14:paraId="551CA152" w14:textId="6339D2C4">
      <w:pPr>
        <w:pStyle w:val="Normal"/>
        <w:rPr>
          <w:rFonts w:ascii="Verdana" w:hAnsi="Verdana" w:eastAsia="Verdana" w:cs="Verdana"/>
          <w:sz w:val="20"/>
          <w:szCs w:val="20"/>
        </w:rPr>
      </w:pPr>
    </w:p>
    <w:p w:rsidR="3CEFBD3A" w:rsidP="0D0CE3F7" w:rsidRDefault="3CEFBD3A" w14:paraId="22BC9312" w14:textId="7FA39B5B">
      <w:pPr>
        <w:pStyle w:val="ListParagraph"/>
        <w:numPr>
          <w:ilvl w:val="0"/>
          <w:numId w:val="35"/>
        </w:numPr>
        <w:rPr>
          <w:rFonts w:ascii="Verdana" w:hAnsi="Verdana" w:eastAsia="Verdana" w:cs="Verdana"/>
          <w:sz w:val="20"/>
          <w:szCs w:val="20"/>
        </w:rPr>
      </w:pPr>
      <w:r w:rsidRPr="0D0CE3F7" w:rsidR="3CEFBD3A">
        <w:rPr>
          <w:rFonts w:ascii="Verdana" w:hAnsi="Verdana" w:eastAsia="Verdana" w:cs="Verdana"/>
          <w:sz w:val="20"/>
          <w:szCs w:val="20"/>
        </w:rPr>
        <w:t xml:space="preserve">Reviewing employment practices and procedures as needed to ensure fairness. Updating them and </w:t>
      </w:r>
      <w:r w:rsidRPr="0D0CE3F7" w:rsidR="3CEFBD3A">
        <w:rPr>
          <w:rFonts w:ascii="Verdana" w:hAnsi="Verdana" w:eastAsia="Verdana" w:cs="Verdana"/>
          <w:sz w:val="20"/>
          <w:szCs w:val="20"/>
        </w:rPr>
        <w:t>the</w:t>
      </w:r>
      <w:r w:rsidRPr="0D0CE3F7" w:rsidR="3CEFBD3A">
        <w:rPr>
          <w:rFonts w:ascii="Verdana" w:hAnsi="Verdana" w:eastAsia="Verdana" w:cs="Verdana"/>
          <w:sz w:val="20"/>
          <w:szCs w:val="20"/>
        </w:rPr>
        <w:t xml:space="preserve"> policy </w:t>
      </w:r>
      <w:r w:rsidRPr="0D0CE3F7" w:rsidR="3CEFBD3A">
        <w:rPr>
          <w:rFonts w:ascii="Verdana" w:hAnsi="Verdana" w:eastAsia="Verdana" w:cs="Verdana"/>
          <w:sz w:val="20"/>
          <w:szCs w:val="20"/>
        </w:rPr>
        <w:t>to reflect</w:t>
      </w:r>
      <w:r w:rsidRPr="0D0CE3F7" w:rsidR="3CEFBD3A">
        <w:rPr>
          <w:rFonts w:ascii="Verdana" w:hAnsi="Verdana" w:eastAsia="Verdana" w:cs="Verdana"/>
          <w:sz w:val="20"/>
          <w:szCs w:val="20"/>
        </w:rPr>
        <w:t xml:space="preserve"> changes in the law.</w:t>
      </w:r>
    </w:p>
    <w:p w:rsidR="0D0CE3F7" w:rsidP="0D0CE3F7" w:rsidRDefault="0D0CE3F7" w14:paraId="6FC8D49B" w14:textId="17A4675D">
      <w:pPr>
        <w:pStyle w:val="Normal"/>
        <w:rPr>
          <w:rFonts w:ascii="Verdana" w:hAnsi="Verdana" w:eastAsia="Verdana" w:cs="Verdana"/>
          <w:sz w:val="20"/>
          <w:szCs w:val="20"/>
        </w:rPr>
      </w:pPr>
    </w:p>
    <w:p w:rsidR="3CEFBD3A" w:rsidP="0D0CE3F7" w:rsidRDefault="3CEFBD3A" w14:paraId="29CB5000" w14:textId="5E22136F">
      <w:pPr>
        <w:pStyle w:val="ListParagraph"/>
        <w:numPr>
          <w:ilvl w:val="0"/>
          <w:numId w:val="35"/>
        </w:numPr>
        <w:rPr>
          <w:rFonts w:ascii="Verdana" w:hAnsi="Verdana" w:eastAsia="Verdana" w:cs="Verdana"/>
          <w:sz w:val="20"/>
          <w:szCs w:val="20"/>
        </w:rPr>
      </w:pPr>
      <w:r w:rsidRPr="0D0CE3F7" w:rsidR="3CEFBD3A">
        <w:rPr>
          <w:rFonts w:ascii="Verdana" w:hAnsi="Verdana" w:eastAsia="Verdana" w:cs="Verdana"/>
          <w:sz w:val="20"/>
          <w:szCs w:val="20"/>
        </w:rPr>
        <w:t xml:space="preserve">Monitoring the workforce make-up, including age, sex, ethnic background, sexual orientation, </w:t>
      </w:r>
      <w:r w:rsidRPr="0D0CE3F7" w:rsidR="3CEFBD3A">
        <w:rPr>
          <w:rFonts w:ascii="Verdana" w:hAnsi="Verdana" w:eastAsia="Verdana" w:cs="Verdana"/>
          <w:sz w:val="20"/>
          <w:szCs w:val="20"/>
        </w:rPr>
        <w:t>reli</w:t>
      </w:r>
      <w:r w:rsidRPr="0D0CE3F7" w:rsidR="3CEFBD3A">
        <w:rPr>
          <w:rFonts w:ascii="Verdana" w:hAnsi="Verdana" w:eastAsia="Verdana" w:cs="Verdana"/>
          <w:sz w:val="20"/>
          <w:szCs w:val="20"/>
        </w:rPr>
        <w:t>gion</w:t>
      </w:r>
      <w:r w:rsidRPr="0D0CE3F7" w:rsidR="3CEFBD3A">
        <w:rPr>
          <w:rFonts w:ascii="Verdana" w:hAnsi="Verdana" w:eastAsia="Verdana" w:cs="Verdana"/>
          <w:sz w:val="20"/>
          <w:szCs w:val="20"/>
        </w:rPr>
        <w:t xml:space="preserve"> or belief, and disability. This supports equality, diversity, and inclusion, and meets the commit</w:t>
      </w:r>
      <w:r w:rsidRPr="0D0CE3F7" w:rsidR="3CEFBD3A">
        <w:rPr>
          <w:rFonts w:ascii="Verdana" w:hAnsi="Verdana" w:eastAsia="Verdana" w:cs="Verdana"/>
          <w:sz w:val="20"/>
          <w:szCs w:val="20"/>
        </w:rPr>
        <w:t>ments</w:t>
      </w:r>
      <w:r w:rsidRPr="0D0CE3F7" w:rsidR="3CEFBD3A">
        <w:rPr>
          <w:rFonts w:ascii="Verdana" w:hAnsi="Verdana" w:eastAsia="Verdana" w:cs="Verdana"/>
          <w:sz w:val="20"/>
          <w:szCs w:val="20"/>
        </w:rPr>
        <w:t xml:space="preserve"> in the policy. Monitoring will also include assessing how the equality, diversity, and </w:t>
      </w:r>
      <w:r w:rsidRPr="0D0CE3F7" w:rsidR="3CEFBD3A">
        <w:rPr>
          <w:rFonts w:ascii="Verdana" w:hAnsi="Verdana" w:eastAsia="Verdana" w:cs="Verdana"/>
          <w:sz w:val="20"/>
          <w:szCs w:val="20"/>
        </w:rPr>
        <w:t>inclusion</w:t>
      </w:r>
      <w:r w:rsidRPr="0D0CE3F7" w:rsidR="3CEFBD3A">
        <w:rPr>
          <w:rFonts w:ascii="Verdana" w:hAnsi="Verdana" w:eastAsia="Verdana" w:cs="Verdana"/>
          <w:sz w:val="20"/>
          <w:szCs w:val="20"/>
        </w:rPr>
        <w:t xml:space="preserve"> policy and action plan work in practice. Review these annually, then consider and address any is</w:t>
      </w:r>
      <w:r w:rsidRPr="0D0CE3F7" w:rsidR="3CEFBD3A">
        <w:rPr>
          <w:rFonts w:ascii="Verdana" w:hAnsi="Verdana" w:eastAsia="Verdana" w:cs="Verdana"/>
          <w:sz w:val="20"/>
          <w:szCs w:val="20"/>
        </w:rPr>
        <w:t>sues</w:t>
      </w:r>
      <w:r w:rsidRPr="0D0CE3F7" w:rsidR="3CEFBD3A">
        <w:rPr>
          <w:rFonts w:ascii="Verdana" w:hAnsi="Verdana" w:eastAsia="Verdana" w:cs="Verdana"/>
          <w:sz w:val="20"/>
          <w:szCs w:val="20"/>
        </w:rPr>
        <w:t>.</w:t>
      </w:r>
    </w:p>
    <w:p w:rsidR="0D0CE3F7" w:rsidP="0D0CE3F7" w:rsidRDefault="0D0CE3F7" w14:paraId="386135AB" w14:textId="695206AC">
      <w:pPr>
        <w:pStyle w:val="Normal"/>
        <w:rPr>
          <w:rFonts w:ascii="Verdana" w:hAnsi="Verdana" w:eastAsia="Verdana" w:cs="Verdana"/>
          <w:sz w:val="20"/>
          <w:szCs w:val="20"/>
        </w:rPr>
      </w:pPr>
    </w:p>
    <w:p w:rsidR="3CEFBD3A" w:rsidP="0D0CE3F7" w:rsidRDefault="3CEFBD3A" w14:paraId="00E1FBC5" w14:textId="75F56F21">
      <w:pPr>
        <w:pStyle w:val="ListParagraph"/>
        <w:numPr>
          <w:ilvl w:val="0"/>
          <w:numId w:val="35"/>
        </w:numPr>
        <w:rPr>
          <w:rFonts w:ascii="Verdana" w:hAnsi="Verdana" w:eastAsia="Verdana" w:cs="Verdana"/>
          <w:sz w:val="20"/>
          <w:szCs w:val="20"/>
        </w:rPr>
      </w:pPr>
      <w:r w:rsidRPr="0D0CE3F7" w:rsidR="3CEFBD3A">
        <w:rPr>
          <w:rFonts w:ascii="Verdana" w:hAnsi="Verdana" w:eastAsia="Verdana" w:cs="Verdana"/>
          <w:sz w:val="20"/>
          <w:szCs w:val="20"/>
        </w:rPr>
        <w:t xml:space="preserve"> Creating systems to report, </w:t>
      </w:r>
      <w:r w:rsidRPr="0D0CE3F7" w:rsidR="3CEFBD3A">
        <w:rPr>
          <w:rFonts w:ascii="Verdana" w:hAnsi="Verdana" w:eastAsia="Verdana" w:cs="Verdana"/>
          <w:sz w:val="20"/>
          <w:szCs w:val="20"/>
        </w:rPr>
        <w:t>monitor</w:t>
      </w:r>
      <w:r w:rsidRPr="0D0CE3F7" w:rsidR="3CEFBD3A">
        <w:rPr>
          <w:rFonts w:ascii="Verdana" w:hAnsi="Verdana" w:eastAsia="Verdana" w:cs="Verdana"/>
          <w:sz w:val="20"/>
          <w:szCs w:val="20"/>
        </w:rPr>
        <w:t>, and evaluate discrimination and to track implementation of the equal opportunity policy.</w:t>
      </w:r>
    </w:p>
    <w:p w:rsidR="0D0CE3F7" w:rsidP="0D0CE3F7" w:rsidRDefault="0D0CE3F7" w14:paraId="666B7BD7" w14:textId="1626C142">
      <w:pPr>
        <w:pStyle w:val="Normal"/>
        <w:rPr>
          <w:rFonts w:ascii="Verdana" w:hAnsi="Verdana" w:eastAsia="Verdana" w:cs="Verdana"/>
          <w:sz w:val="20"/>
          <w:szCs w:val="20"/>
        </w:rPr>
      </w:pPr>
    </w:p>
    <w:p w:rsidR="3CEFBD3A" w:rsidP="0D0CE3F7" w:rsidRDefault="3CEFBD3A" w14:paraId="393D7D63" w14:textId="65FA6EE4">
      <w:pPr>
        <w:pStyle w:val="ListParagraph"/>
        <w:numPr>
          <w:ilvl w:val="0"/>
          <w:numId w:val="35"/>
        </w:numPr>
        <w:rPr>
          <w:rFonts w:ascii="Verdana" w:hAnsi="Verdana" w:eastAsia="Verdana" w:cs="Verdana"/>
          <w:sz w:val="20"/>
          <w:szCs w:val="20"/>
        </w:rPr>
      </w:pPr>
      <w:r w:rsidRPr="0D0CE3F7" w:rsidR="3CEFBD3A">
        <w:rPr>
          <w:rFonts w:ascii="Verdana" w:hAnsi="Verdana" w:eastAsia="Verdana" w:cs="Verdana"/>
          <w:sz w:val="20"/>
          <w:szCs w:val="20"/>
        </w:rPr>
        <w:t xml:space="preserve">Raising awareness in the organisation about the needs of staff, </w:t>
      </w:r>
      <w:r w:rsidRPr="0D0CE3F7" w:rsidR="3CEFBD3A">
        <w:rPr>
          <w:rFonts w:ascii="Verdana" w:hAnsi="Verdana" w:eastAsia="Verdana" w:cs="Verdana"/>
          <w:sz w:val="20"/>
          <w:szCs w:val="20"/>
        </w:rPr>
        <w:t>users</w:t>
      </w:r>
      <w:r w:rsidRPr="0D0CE3F7" w:rsidR="3CEFBD3A">
        <w:rPr>
          <w:rFonts w:ascii="Verdana" w:hAnsi="Verdana" w:eastAsia="Verdana" w:cs="Verdana"/>
          <w:sz w:val="20"/>
          <w:szCs w:val="20"/>
        </w:rPr>
        <w:t xml:space="preserve"> and visitors with disabilities. We will work to ensure our practices do not limit access to our services or the contributions people with disabilities can </w:t>
      </w:r>
      <w:r w:rsidRPr="0D0CE3F7" w:rsidR="3CEFBD3A">
        <w:rPr>
          <w:rFonts w:ascii="Verdana" w:hAnsi="Verdana" w:eastAsia="Verdana" w:cs="Verdana"/>
          <w:sz w:val="20"/>
          <w:szCs w:val="20"/>
        </w:rPr>
        <w:t>make to</w:t>
      </w:r>
      <w:r w:rsidRPr="0D0CE3F7" w:rsidR="3CEFBD3A">
        <w:rPr>
          <w:rFonts w:ascii="Verdana" w:hAnsi="Verdana" w:eastAsia="Verdana" w:cs="Verdana"/>
          <w:sz w:val="20"/>
          <w:szCs w:val="20"/>
        </w:rPr>
        <w:t xml:space="preserve"> our work.</w:t>
      </w:r>
    </w:p>
    <w:p w:rsidR="0D0CE3F7" w:rsidP="0D0CE3F7" w:rsidRDefault="0D0CE3F7" w14:paraId="49C73F6B" w14:textId="7546D0D2">
      <w:pPr>
        <w:pStyle w:val="Normal"/>
        <w:rPr>
          <w:rFonts w:ascii="Verdana" w:hAnsi="Verdana" w:eastAsia="Verdana" w:cs="Verdana"/>
          <w:sz w:val="20"/>
          <w:szCs w:val="20"/>
        </w:rPr>
      </w:pPr>
    </w:p>
    <w:p w:rsidR="3CEFBD3A" w:rsidP="0D0CE3F7" w:rsidRDefault="3CEFBD3A" w14:paraId="74F860AB" w14:textId="30D91900">
      <w:pPr>
        <w:pStyle w:val="ListParagraph"/>
        <w:numPr>
          <w:ilvl w:val="0"/>
          <w:numId w:val="35"/>
        </w:numPr>
        <w:rPr>
          <w:rFonts w:ascii="Verdana" w:hAnsi="Verdana" w:eastAsia="Verdana" w:cs="Verdana"/>
          <w:sz w:val="20"/>
          <w:szCs w:val="20"/>
        </w:rPr>
      </w:pPr>
      <w:r w:rsidRPr="0D0CE3F7" w:rsidR="3CEFBD3A">
        <w:rPr>
          <w:rFonts w:ascii="Verdana" w:hAnsi="Verdana" w:eastAsia="Verdana" w:cs="Verdana"/>
          <w:sz w:val="20"/>
          <w:szCs w:val="20"/>
        </w:rPr>
        <w:t xml:space="preserve">Assessing how accessible our sites are. We will always look for ways to improve access to </w:t>
      </w:r>
      <w:r w:rsidRPr="0D0CE3F7" w:rsidR="3CEFBD3A">
        <w:rPr>
          <w:rFonts w:ascii="Verdana" w:hAnsi="Verdana" w:eastAsia="Verdana" w:cs="Verdana"/>
          <w:sz w:val="20"/>
          <w:szCs w:val="20"/>
        </w:rPr>
        <w:t xml:space="preserve">our </w:t>
      </w:r>
      <w:r w:rsidRPr="0D0CE3F7" w:rsidR="3CEFBD3A">
        <w:rPr>
          <w:rFonts w:ascii="Verdana" w:hAnsi="Verdana" w:eastAsia="Verdana" w:cs="Verdana"/>
          <w:sz w:val="20"/>
          <w:szCs w:val="20"/>
        </w:rPr>
        <w:t xml:space="preserve">premises and services for people with physical disabilities. If we cannot provide physical access, </w:t>
      </w:r>
      <w:r w:rsidRPr="0D0CE3F7" w:rsidR="3CEFBD3A">
        <w:rPr>
          <w:rFonts w:ascii="Verdana" w:hAnsi="Verdana" w:eastAsia="Verdana" w:cs="Verdana"/>
          <w:sz w:val="20"/>
          <w:szCs w:val="20"/>
        </w:rPr>
        <w:t>we</w:t>
      </w:r>
      <w:r w:rsidRPr="0D0CE3F7" w:rsidR="3CEFBD3A">
        <w:rPr>
          <w:rFonts w:ascii="Verdana" w:hAnsi="Verdana" w:eastAsia="Verdana" w:cs="Verdana"/>
          <w:sz w:val="20"/>
          <w:szCs w:val="20"/>
        </w:rPr>
        <w:t xml:space="preserve"> will make services available through outreach and uphold non-discriminatory practices. We also understand that some disabilities are not visible and respect the broader needs of this group, in</w:t>
      </w:r>
      <w:r w:rsidRPr="0D0CE3F7" w:rsidR="3CEFBD3A">
        <w:rPr>
          <w:rFonts w:ascii="Verdana" w:hAnsi="Verdana" w:eastAsia="Verdana" w:cs="Verdana"/>
          <w:sz w:val="20"/>
          <w:szCs w:val="20"/>
        </w:rPr>
        <w:t>cluding</w:t>
      </w:r>
      <w:r w:rsidRPr="0D0CE3F7" w:rsidR="3CEFBD3A">
        <w:rPr>
          <w:rFonts w:ascii="Verdana" w:hAnsi="Verdana" w:eastAsia="Verdana" w:cs="Verdana"/>
          <w:sz w:val="20"/>
          <w:szCs w:val="20"/>
        </w:rPr>
        <w:t xml:space="preserve"> those with mental health or debilitating conditions, such as HIV and AIDS.</w:t>
      </w:r>
    </w:p>
    <w:p w:rsidR="06B163C2" w:rsidP="06B163C2" w:rsidRDefault="06B163C2" w14:paraId="1EEBB394" w14:textId="1B617190">
      <w:pPr>
        <w:pStyle w:val="Normal"/>
        <w:rPr>
          <w:rFonts w:ascii="Verdana" w:hAnsi="Verdana" w:eastAsia="Verdana" w:cs="Verdana"/>
          <w:noProof w:val="0"/>
          <w:sz w:val="20"/>
          <w:szCs w:val="20"/>
          <w:lang w:val="en-GB"/>
        </w:rPr>
      </w:pPr>
    </w:p>
    <w:p w:rsidR="0AF08C47" w:rsidP="06B163C2" w:rsidRDefault="4FED8D78" w14:paraId="68A123D5" w14:textId="7B8ED884">
      <w:pPr>
        <w:pStyle w:val="Heading1"/>
        <w:numPr>
          <w:ilvl w:val="0"/>
          <w:numId w:val="1"/>
        </w:numPr>
        <w:rPr>
          <w:rFonts w:ascii="Verdana" w:hAnsi="Verdana" w:eastAsia="Verdana" w:cs="Verdana"/>
          <w:b w:val="1"/>
          <w:bCs w:val="1"/>
          <w:color w:val="0079BF" w:themeColor="accent1" w:themeTint="FF" w:themeShade="BF"/>
          <w:sz w:val="22"/>
          <w:szCs w:val="22"/>
        </w:rPr>
      </w:pPr>
      <w:bookmarkStart w:name="_Toc1398400682" w:id="818254781"/>
      <w:r w:rsidRPr="0D0CE3F7" w:rsidR="59A35E7D">
        <w:rPr>
          <w:rFonts w:ascii="Verdana" w:hAnsi="Verdana" w:eastAsia="Verdana" w:cs="Verdana"/>
          <w:b w:val="1"/>
          <w:bCs w:val="1"/>
          <w:color w:val="0079BF" w:themeColor="accent1" w:themeTint="FF" w:themeShade="BF"/>
          <w:sz w:val="22"/>
          <w:szCs w:val="22"/>
        </w:rPr>
        <w:t>Our Legal Obligations</w:t>
      </w:r>
      <w:bookmarkEnd w:id="818254781"/>
      <w:r w:rsidRPr="0D0CE3F7" w:rsidR="59A35E7D">
        <w:rPr>
          <w:rFonts w:ascii="Verdana" w:hAnsi="Verdana" w:eastAsia="Verdana" w:cs="Verdana"/>
          <w:b w:val="1"/>
          <w:bCs w:val="1"/>
          <w:color w:val="0079BF" w:themeColor="accent1" w:themeTint="FF" w:themeShade="BF"/>
          <w:sz w:val="22"/>
          <w:szCs w:val="22"/>
        </w:rPr>
        <w:t xml:space="preserve"> </w:t>
      </w:r>
    </w:p>
    <w:p w:rsidR="512B091E" w:rsidP="06B163C2" w:rsidRDefault="512B091E" w14:paraId="603AB588" w14:textId="77777777">
      <w:pPr>
        <w:pStyle w:val="Body"/>
        <w:rPr>
          <w:rFonts w:ascii="Verdana" w:hAnsi="Verdana" w:eastAsia="Verdana" w:cs="Verdana"/>
          <w:color w:val="313131"/>
          <w:sz w:val="18"/>
          <w:szCs w:val="18"/>
        </w:rPr>
      </w:pPr>
    </w:p>
    <w:p w:rsidRPr="008968A4" w:rsidR="00A13883" w:rsidP="06B163C2" w:rsidRDefault="00A13883" w14:paraId="2868744C" w14:textId="479D9300">
      <w:pPr>
        <w:pStyle w:val="Body"/>
        <w:suppressAutoHyphens/>
        <w:jc w:val="both"/>
      </w:pPr>
      <w:r w:rsidRPr="0D0CE3F7" w:rsidR="7116E37F">
        <w:rPr>
          <w:rFonts w:ascii="Verdana" w:hAnsi="Verdana" w:eastAsia="Verdana" w:cs="Verdana"/>
          <w:sz w:val="20"/>
          <w:szCs w:val="20"/>
          <w:lang w:val="en-US"/>
        </w:rPr>
        <w:t>Lasting Support is additionally subject to public sector equality duties under the Equality Act 2010. This policy will be reviewed on an ongoing basis by Lasting Support to assess its effectiveness and may be amended from time to time.</w:t>
      </w:r>
    </w:p>
    <w:p w:rsidR="0D0CE3F7" w:rsidP="0D0CE3F7" w:rsidRDefault="0D0CE3F7" w14:paraId="7BFD1372" w14:textId="7319A6B7">
      <w:pPr>
        <w:pStyle w:val="Body"/>
        <w:jc w:val="both"/>
        <w:rPr>
          <w:rFonts w:ascii="Verdana" w:hAnsi="Verdana" w:eastAsia="Verdana" w:cs="Verdana"/>
          <w:sz w:val="20"/>
          <w:szCs w:val="20"/>
          <w:lang w:val="en-US"/>
        </w:rPr>
      </w:pPr>
    </w:p>
    <w:p w:rsidR="0D0CE3F7" w:rsidP="0D0CE3F7" w:rsidRDefault="0D0CE3F7" w14:paraId="461B4EC4" w14:textId="08F817A4">
      <w:pPr>
        <w:pStyle w:val="Body"/>
        <w:jc w:val="both"/>
        <w:rPr>
          <w:rFonts w:ascii="Verdana" w:hAnsi="Verdana" w:eastAsia="Verdana" w:cs="Verdana"/>
          <w:sz w:val="20"/>
          <w:szCs w:val="20"/>
          <w:lang w:val="en-US"/>
        </w:rPr>
      </w:pPr>
    </w:p>
    <w:p w:rsidR="0D0CE3F7" w:rsidP="0D0CE3F7" w:rsidRDefault="0D0CE3F7" w14:paraId="7BBC0E3B" w14:textId="30330343">
      <w:pPr>
        <w:pStyle w:val="Body"/>
        <w:jc w:val="both"/>
        <w:rPr>
          <w:rFonts w:ascii="Verdana" w:hAnsi="Verdana" w:eastAsia="Verdana" w:cs="Verdana"/>
          <w:sz w:val="20"/>
          <w:szCs w:val="20"/>
          <w:lang w:val="en-US"/>
        </w:rPr>
      </w:pPr>
    </w:p>
    <w:p w:rsidR="0D0CE3F7" w:rsidP="0D0CE3F7" w:rsidRDefault="0D0CE3F7" w14:paraId="510BF359" w14:textId="07DDD928">
      <w:pPr>
        <w:pStyle w:val="Body"/>
        <w:jc w:val="both"/>
        <w:rPr>
          <w:rFonts w:ascii="Verdana" w:hAnsi="Verdana" w:eastAsia="Verdana" w:cs="Verdana"/>
          <w:sz w:val="20"/>
          <w:szCs w:val="20"/>
          <w:lang w:val="en-US"/>
        </w:rPr>
      </w:pPr>
    </w:p>
    <w:p w:rsidR="0D0CE3F7" w:rsidP="0D0CE3F7" w:rsidRDefault="0D0CE3F7" w14:paraId="17C8B8DE" w14:textId="4015C413">
      <w:pPr>
        <w:pStyle w:val="Body"/>
        <w:jc w:val="both"/>
        <w:rPr>
          <w:rFonts w:ascii="Verdana" w:hAnsi="Verdana" w:eastAsia="Verdana" w:cs="Verdana"/>
          <w:sz w:val="20"/>
          <w:szCs w:val="20"/>
          <w:lang w:val="en-US"/>
        </w:rPr>
      </w:pPr>
    </w:p>
    <w:p w:rsidRPr="008968A4" w:rsidR="00A13883" w:rsidP="1A7A9C6F" w:rsidRDefault="00A13883" w14:paraId="4A425A8E" w14:textId="77777777">
      <w:pPr>
        <w:pStyle w:val="Body"/>
        <w:suppressAutoHyphens/>
        <w:jc w:val="both"/>
        <w:rPr>
          <w:rFonts w:ascii="Verdana" w:hAnsi="Verdana" w:eastAsia="Verdana" w:cs="Verdana"/>
        </w:rPr>
      </w:pPr>
    </w:p>
    <w:p w:rsidRPr="008968A4" w:rsidR="00A13883" w:rsidP="1A7A9C6F" w:rsidRDefault="34AA60DE" w14:paraId="6E98D658" w14:textId="77777777">
      <w:pPr>
        <w:pStyle w:val="Heading1"/>
        <w:spacing w:before="0" w:after="0" w:line="259" w:lineRule="auto"/>
        <w:rPr>
          <w:rFonts w:ascii="Verdana" w:hAnsi="Verdana" w:eastAsia="Verdana" w:cs="Verdana"/>
          <w:b w:val="1"/>
          <w:bCs w:val="1"/>
          <w:color w:val="313131"/>
          <w:sz w:val="22"/>
          <w:szCs w:val="22"/>
        </w:rPr>
      </w:pPr>
      <w:bookmarkStart w:name="_Toc1844763225" w:id="17"/>
      <w:bookmarkStart w:name="_Toc1111325421" w:id="1737891801"/>
      <w:r w:rsidRPr="0D0CE3F7" w:rsidR="34AA60DE">
        <w:rPr>
          <w:rFonts w:ascii="Verdana" w:hAnsi="Verdana" w:eastAsia="Verdana" w:cs="Verdana"/>
          <w:b w:val="1"/>
          <w:bCs w:val="1"/>
          <w:color w:val="313131"/>
          <w:sz w:val="22"/>
          <w:szCs w:val="22"/>
        </w:rPr>
        <w:t>Contacts</w:t>
      </w:r>
      <w:bookmarkEnd w:id="17"/>
      <w:bookmarkEnd w:id="1737891801"/>
      <w:r w:rsidRPr="0D0CE3F7" w:rsidR="34AA60DE">
        <w:rPr>
          <w:rFonts w:ascii="Verdana" w:hAnsi="Verdana" w:eastAsia="Verdana" w:cs="Verdana"/>
          <w:b w:val="1"/>
          <w:bCs w:val="1"/>
          <w:color w:val="313131"/>
          <w:sz w:val="22"/>
          <w:szCs w:val="22"/>
        </w:rPr>
        <w:t xml:space="preserve"> </w:t>
      </w:r>
    </w:p>
    <w:p w:rsidRPr="008968A4" w:rsidR="00A13883" w:rsidP="1A7A9C6F" w:rsidRDefault="008B49A1" w14:paraId="7863E939" w14:textId="77777777">
      <w:pPr>
        <w:pStyle w:val="Body"/>
        <w:suppressAutoHyphens/>
        <w:jc w:val="both"/>
        <w:rPr>
          <w:rFonts w:ascii="Verdana" w:hAnsi="Verdana" w:eastAsia="Verdana" w:cs="Verdana"/>
        </w:rPr>
      </w:pPr>
      <w:r w:rsidRPr="1A7A9C6F">
        <w:rPr>
          <w:rFonts w:ascii="Verdana" w:hAnsi="Verdana" w:eastAsia="Verdana" w:cs="Verdana"/>
        </w:rPr>
        <w:t> </w:t>
      </w:r>
    </w:p>
    <w:tbl>
      <w:tblPr>
        <w:tblW w:w="10080"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Look w:val="04A0" w:firstRow="1" w:lastRow="0" w:firstColumn="1" w:lastColumn="0" w:noHBand="0" w:noVBand="1"/>
      </w:tblPr>
      <w:tblGrid>
        <w:gridCol w:w="5040"/>
        <w:gridCol w:w="5040"/>
      </w:tblGrid>
      <w:tr w:rsidRPr="008968A4" w:rsidR="00A13883" w:rsidTr="1A7A9C6F" w14:paraId="223FAB7D" w14:textId="77777777">
        <w:trPr>
          <w:trHeight w:val="1127"/>
        </w:trPr>
        <w:tc>
          <w:tcPr>
            <w:tcW w:w="504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30" w:type="dxa"/>
              <w:left w:w="130" w:type="dxa"/>
              <w:bottom w:w="0" w:type="dxa"/>
              <w:right w:w="80" w:type="dxa"/>
            </w:tcMar>
          </w:tcPr>
          <w:p w:rsidRPr="008968A4" w:rsidR="00A13883" w:rsidP="1A7A9C6F" w:rsidRDefault="008B49A1" w14:paraId="2BF72845" w14:textId="77777777">
            <w:pPr>
              <w:pStyle w:val="TableStyle2"/>
              <w:suppressAutoHyphens/>
              <w:spacing w:before="200" w:after="20"/>
              <w:ind w:left="30" w:right="50"/>
              <w:rPr>
                <w:rFonts w:ascii="Verdana" w:hAnsi="Verdana" w:eastAsia="Verdana" w:cs="Verdana"/>
                <w:sz w:val="22"/>
                <w:szCs w:val="22"/>
              </w:rPr>
            </w:pPr>
            <w:r w:rsidRPr="1A7A9C6F">
              <w:rPr>
                <w:rFonts w:ascii="Verdana" w:hAnsi="Verdana" w:eastAsia="Verdana" w:cs="Verdana"/>
                <w:b/>
                <w:bCs/>
                <w:sz w:val="22"/>
                <w:szCs w:val="22"/>
              </w:rPr>
              <w:t>CEO</w:t>
            </w:r>
          </w:p>
        </w:tc>
        <w:tc>
          <w:tcPr>
            <w:tcW w:w="504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30" w:type="dxa"/>
              <w:left w:w="130" w:type="dxa"/>
              <w:bottom w:w="0" w:type="dxa"/>
              <w:right w:w="80" w:type="dxa"/>
            </w:tcMar>
          </w:tcPr>
          <w:p w:rsidRPr="008968A4" w:rsidR="00A13883" w:rsidP="1A7A9C6F" w:rsidRDefault="008B49A1" w14:paraId="43D09C95" w14:textId="77777777">
            <w:pPr>
              <w:pStyle w:val="TableStyle2"/>
              <w:suppressAutoHyphens/>
              <w:spacing w:before="200" w:after="20"/>
              <w:ind w:left="30" w:right="50"/>
              <w:rPr>
                <w:rFonts w:ascii="Verdana" w:hAnsi="Verdana" w:eastAsia="Verdana" w:cs="Verdana"/>
                <w:sz w:val="22"/>
                <w:szCs w:val="22"/>
              </w:rPr>
            </w:pPr>
            <w:r w:rsidRPr="1A7A9C6F">
              <w:rPr>
                <w:rFonts w:ascii="Verdana" w:hAnsi="Verdana" w:eastAsia="Verdana" w:cs="Verdana"/>
                <w:sz w:val="22"/>
                <w:szCs w:val="22"/>
                <w:lang w:val="en-US"/>
              </w:rPr>
              <w:t>Warda Mohamed</w:t>
            </w:r>
          </w:p>
          <w:p w:rsidRPr="008968A4" w:rsidR="00A13883" w:rsidP="1A7A9C6F" w:rsidRDefault="008B49A1" w14:paraId="3513DED7" w14:textId="77777777">
            <w:pPr>
              <w:pStyle w:val="TableStyle2"/>
              <w:suppressAutoHyphens/>
              <w:spacing w:before="200" w:after="20"/>
              <w:ind w:left="30" w:right="50"/>
              <w:rPr>
                <w:rFonts w:ascii="Verdana" w:hAnsi="Verdana" w:eastAsia="Verdana" w:cs="Verdana"/>
                <w:sz w:val="22"/>
                <w:szCs w:val="22"/>
              </w:rPr>
            </w:pPr>
            <w:r w:rsidRPr="1A7A9C6F">
              <w:rPr>
                <w:rFonts w:ascii="Verdana" w:hAnsi="Verdana" w:eastAsia="Verdana" w:cs="Verdana"/>
                <w:sz w:val="22"/>
                <w:szCs w:val="22"/>
                <w:lang w:val="en-US"/>
              </w:rPr>
              <w:t xml:space="preserve">+44 </w:t>
            </w:r>
            <w:r w:rsidRPr="1A7A9C6F">
              <w:rPr>
                <w:rFonts w:ascii="Verdana" w:hAnsi="Verdana" w:eastAsia="Verdana" w:cs="Verdana"/>
                <w:sz w:val="22"/>
                <w:szCs w:val="22"/>
              </w:rPr>
              <w:t>07960 082752</w:t>
            </w:r>
          </w:p>
          <w:p w:rsidRPr="008968A4" w:rsidR="00A13883" w:rsidP="1A7A9C6F" w:rsidRDefault="7E0603C8" w14:paraId="5658A85C" w14:textId="77777777">
            <w:pPr>
              <w:pStyle w:val="TableStyle2"/>
              <w:suppressAutoHyphens/>
              <w:spacing w:before="200" w:after="20"/>
              <w:ind w:left="30" w:right="50"/>
              <w:rPr>
                <w:rFonts w:ascii="Verdana" w:hAnsi="Verdana" w:eastAsia="Verdana" w:cs="Verdana"/>
                <w:sz w:val="22"/>
                <w:szCs w:val="22"/>
              </w:rPr>
            </w:pPr>
            <w:hyperlink r:id="rId12">
              <w:r w:rsidRPr="1A7A9C6F">
                <w:rPr>
                  <w:rStyle w:val="Hyperlink0"/>
                  <w:rFonts w:ascii="Verdana" w:hAnsi="Verdana" w:eastAsia="Verdana" w:cs="Verdana"/>
                  <w:sz w:val="22"/>
                  <w:szCs w:val="22"/>
                  <w:lang w:val="en-US"/>
                </w:rPr>
                <w:t>info@lastingsupportservices.com</w:t>
              </w:r>
            </w:hyperlink>
          </w:p>
        </w:tc>
      </w:tr>
      <w:tr w:rsidRPr="008968A4" w:rsidR="002A1E89" w:rsidTr="1A7A9C6F" w14:paraId="17CF7EC1" w14:textId="77777777">
        <w:trPr>
          <w:trHeight w:val="1127"/>
        </w:trPr>
        <w:tc>
          <w:tcPr>
            <w:tcW w:w="504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30" w:type="dxa"/>
              <w:left w:w="130" w:type="dxa"/>
              <w:bottom w:w="0" w:type="dxa"/>
              <w:right w:w="80" w:type="dxa"/>
            </w:tcMar>
          </w:tcPr>
          <w:p w:rsidRPr="008968A4" w:rsidR="002A1E89" w:rsidP="1A7A9C6F" w:rsidRDefault="001967AE" w14:paraId="7FA29A9F" w14:textId="77777777">
            <w:pPr>
              <w:pStyle w:val="TableStyle2"/>
              <w:suppressAutoHyphens/>
              <w:spacing w:before="200" w:after="20"/>
              <w:ind w:left="30" w:right="50"/>
              <w:rPr>
                <w:rFonts w:ascii="Verdana" w:hAnsi="Verdana" w:eastAsia="Verdana" w:cs="Verdana"/>
                <w:b/>
                <w:bCs/>
                <w:sz w:val="22"/>
                <w:szCs w:val="22"/>
              </w:rPr>
            </w:pPr>
            <w:r>
              <w:rPr>
                <w:rFonts w:ascii="Verdana" w:hAnsi="Verdana" w:eastAsia="Verdana" w:cs="Verdana"/>
                <w:b/>
                <w:bCs/>
                <w:sz w:val="22"/>
                <w:szCs w:val="22"/>
              </w:rPr>
              <w:t>COO</w:t>
            </w:r>
            <w:r w:rsidRPr="1A7A9C6F" w:rsidR="002A1E89">
              <w:rPr>
                <w:rFonts w:ascii="Verdana" w:hAnsi="Verdana" w:eastAsia="Verdana" w:cs="Verdana"/>
                <w:b/>
                <w:bCs/>
                <w:sz w:val="22"/>
                <w:szCs w:val="22"/>
              </w:rPr>
              <w:t xml:space="preserve"> </w:t>
            </w:r>
          </w:p>
        </w:tc>
        <w:tc>
          <w:tcPr>
            <w:tcW w:w="504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30" w:type="dxa"/>
              <w:left w:w="130" w:type="dxa"/>
              <w:bottom w:w="0" w:type="dxa"/>
              <w:right w:w="80" w:type="dxa"/>
            </w:tcMar>
          </w:tcPr>
          <w:p w:rsidR="002A1E89" w:rsidP="1A7A9C6F" w:rsidRDefault="002A1E89" w14:paraId="1C12B927" w14:textId="77777777">
            <w:pPr>
              <w:pStyle w:val="TableStyle2"/>
              <w:suppressAutoHyphens/>
              <w:spacing w:before="200" w:after="20"/>
              <w:ind w:left="30" w:right="50"/>
              <w:rPr>
                <w:rFonts w:ascii="Verdana" w:hAnsi="Verdana" w:eastAsia="Verdana" w:cs="Verdana"/>
                <w:sz w:val="22"/>
                <w:szCs w:val="22"/>
                <w:lang w:val="en-US"/>
              </w:rPr>
            </w:pPr>
            <w:r w:rsidRPr="1A7A9C6F">
              <w:rPr>
                <w:rFonts w:ascii="Verdana" w:hAnsi="Verdana" w:eastAsia="Verdana" w:cs="Verdana"/>
                <w:sz w:val="22"/>
                <w:szCs w:val="22"/>
                <w:lang w:val="en-US"/>
              </w:rPr>
              <w:t>Faysal Curry</w:t>
            </w:r>
          </w:p>
          <w:p w:rsidR="002A1E89" w:rsidP="1A7A9C6F" w:rsidRDefault="71C979C6" w14:paraId="1555DC85" w14:textId="77777777">
            <w:pPr>
              <w:pStyle w:val="TableStyle2"/>
              <w:suppressAutoHyphens/>
              <w:spacing w:before="200" w:after="20"/>
              <w:ind w:left="30" w:right="50"/>
              <w:rPr>
                <w:rFonts w:ascii="Verdana" w:hAnsi="Verdana" w:eastAsia="Verdana" w:cs="Verdana"/>
                <w:sz w:val="22"/>
                <w:szCs w:val="22"/>
                <w:lang w:val="en-US"/>
              </w:rPr>
            </w:pPr>
            <w:r w:rsidRPr="1A7A9C6F">
              <w:rPr>
                <w:rFonts w:ascii="Verdana" w:hAnsi="Verdana" w:eastAsia="Verdana" w:cs="Verdana"/>
                <w:sz w:val="22"/>
                <w:szCs w:val="22"/>
                <w:lang w:val="en-US"/>
              </w:rPr>
              <w:t>+44 7415 650448</w:t>
            </w:r>
            <w:r w:rsidRPr="1A7A9C6F">
              <w:rPr>
                <w:rFonts w:ascii="Verdana" w:hAnsi="Verdana" w:eastAsia="Verdana" w:cs="Verdana"/>
                <w:sz w:val="22"/>
                <w:szCs w:val="22"/>
                <w:lang w:val="en-US"/>
              </w:rPr>
              <w:t>‬</w:t>
            </w:r>
          </w:p>
          <w:p w:rsidRPr="008968A4" w:rsidR="002A1E89" w:rsidP="1A7A9C6F" w:rsidRDefault="002A1E89" w14:paraId="19F99B82" w14:textId="77777777">
            <w:pPr>
              <w:pStyle w:val="TableStyle2"/>
              <w:suppressAutoHyphens/>
              <w:spacing w:before="200" w:after="20"/>
              <w:ind w:left="30" w:right="50"/>
              <w:rPr>
                <w:rFonts w:ascii="Verdana" w:hAnsi="Verdana" w:eastAsia="Verdana" w:cs="Verdana"/>
                <w:sz w:val="22"/>
                <w:szCs w:val="22"/>
                <w:lang w:val="en-US"/>
              </w:rPr>
            </w:pPr>
            <w:r w:rsidRPr="1A7A9C6F">
              <w:rPr>
                <w:rFonts w:ascii="Verdana" w:hAnsi="Verdana" w:eastAsia="Verdana" w:cs="Verdana"/>
                <w:sz w:val="22"/>
                <w:szCs w:val="22"/>
                <w:lang w:val="en-US"/>
              </w:rPr>
              <w:t>faysal@lastingsupportservices.com</w:t>
            </w:r>
          </w:p>
        </w:tc>
      </w:tr>
      <w:tr w:rsidRPr="008968A4" w:rsidR="00C31AE7" w:rsidTr="1A7A9C6F" w14:paraId="599921D1" w14:textId="77777777">
        <w:trPr>
          <w:trHeight w:val="1127"/>
        </w:trPr>
        <w:tc>
          <w:tcPr>
            <w:tcW w:w="504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30" w:type="dxa"/>
              <w:left w:w="130" w:type="dxa"/>
              <w:bottom w:w="0" w:type="dxa"/>
              <w:right w:w="80" w:type="dxa"/>
            </w:tcMar>
          </w:tcPr>
          <w:p w:rsidRPr="00C31AE7" w:rsidR="00C31AE7" w:rsidP="1A7A9C6F" w:rsidRDefault="001967AE" w14:paraId="0E3E7241" w14:textId="77777777">
            <w:pPr>
              <w:pStyle w:val="TableStyle2"/>
              <w:suppressAutoHyphens/>
              <w:spacing w:before="200" w:after="20"/>
              <w:ind w:left="30" w:right="50"/>
              <w:rPr>
                <w:rFonts w:ascii="Verdana" w:hAnsi="Verdana" w:eastAsia="Verdana" w:cs="Verdana"/>
                <w:b/>
                <w:bCs/>
                <w:sz w:val="22"/>
                <w:szCs w:val="22"/>
              </w:rPr>
            </w:pPr>
            <w:r>
              <w:rPr>
                <w:rFonts w:ascii="Verdana" w:hAnsi="Verdana" w:eastAsia="Verdana" w:cs="Verdana"/>
                <w:b/>
                <w:bCs/>
                <w:sz w:val="22"/>
                <w:szCs w:val="22"/>
              </w:rPr>
              <w:t>CAO</w:t>
            </w:r>
          </w:p>
        </w:tc>
        <w:tc>
          <w:tcPr>
            <w:tcW w:w="504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30" w:type="dxa"/>
              <w:left w:w="130" w:type="dxa"/>
              <w:bottom w:w="0" w:type="dxa"/>
              <w:right w:w="80" w:type="dxa"/>
            </w:tcMar>
          </w:tcPr>
          <w:p w:rsidR="00644C8C" w:rsidP="1A7A9C6F" w:rsidRDefault="793228FB" w14:paraId="0CB1EDAD" w14:textId="77777777">
            <w:pPr>
              <w:pStyle w:val="TableStyle2"/>
              <w:suppressAutoHyphens/>
              <w:spacing w:before="200" w:after="20"/>
              <w:ind w:left="30" w:right="50"/>
              <w:rPr>
                <w:rFonts w:ascii="Verdana" w:hAnsi="Verdana" w:eastAsia="Verdana" w:cs="Verdana"/>
                <w:sz w:val="22"/>
                <w:szCs w:val="22"/>
                <w:lang w:val="en-US"/>
              </w:rPr>
            </w:pPr>
            <w:r w:rsidRPr="1A7A9C6F">
              <w:rPr>
                <w:rFonts w:ascii="Verdana" w:hAnsi="Verdana" w:eastAsia="Verdana" w:cs="Verdana"/>
                <w:sz w:val="22"/>
                <w:szCs w:val="22"/>
                <w:lang w:val="en-US"/>
              </w:rPr>
              <w:t>Haaniyah Angus</w:t>
            </w:r>
          </w:p>
          <w:p w:rsidR="00644C8C" w:rsidP="1A7A9C6F" w:rsidRDefault="793228FB" w14:paraId="20F7B2F5" w14:textId="77777777">
            <w:pPr>
              <w:pStyle w:val="TableStyle2"/>
              <w:suppressAutoHyphens/>
              <w:spacing w:before="200" w:after="20"/>
              <w:ind w:left="30" w:right="50"/>
              <w:rPr>
                <w:rFonts w:ascii="Verdana" w:hAnsi="Verdana" w:eastAsia="Verdana" w:cs="Verdana"/>
                <w:sz w:val="22"/>
                <w:szCs w:val="22"/>
                <w:lang w:val="en-US"/>
              </w:rPr>
            </w:pPr>
            <w:r w:rsidRPr="1A7A9C6F">
              <w:rPr>
                <w:rFonts w:ascii="Verdana" w:hAnsi="Verdana" w:eastAsia="Verdana" w:cs="Verdana"/>
                <w:sz w:val="22"/>
                <w:szCs w:val="22"/>
                <w:lang w:val="en-US"/>
              </w:rPr>
              <w:t>admin@lastingsupportservices.com</w:t>
            </w:r>
          </w:p>
        </w:tc>
      </w:tr>
    </w:tbl>
    <w:p w:rsidRPr="008968A4" w:rsidR="00A13883" w:rsidP="1A7A9C6F" w:rsidRDefault="00A13883" w14:paraId="62B32D55" w14:textId="77777777">
      <w:pPr>
        <w:pStyle w:val="Body"/>
        <w:suppressAutoHyphens/>
        <w:jc w:val="both"/>
        <w:rPr>
          <w:rFonts w:ascii="Verdana" w:hAnsi="Verdana" w:eastAsia="Verdana" w:cs="Verdana"/>
        </w:rPr>
      </w:pPr>
    </w:p>
    <w:p w:rsidRPr="008968A4" w:rsidR="00A13883" w:rsidP="1A7A9C6F" w:rsidRDefault="00A13883" w14:paraId="0EDF10FD" w14:textId="77777777">
      <w:pPr>
        <w:pStyle w:val="Body"/>
        <w:suppressAutoHyphens/>
        <w:jc w:val="both"/>
        <w:rPr>
          <w:rFonts w:ascii="Verdana" w:hAnsi="Verdana" w:eastAsia="Verdana" w:cs="Verdana"/>
        </w:rPr>
      </w:pPr>
    </w:p>
    <w:p w:rsidRPr="008968A4" w:rsidR="00A13883" w:rsidP="1A7A9C6F" w:rsidRDefault="008B49A1" w14:paraId="1E9B7E19" w14:textId="77777777">
      <w:pPr>
        <w:pStyle w:val="Body"/>
        <w:suppressAutoHyphens/>
        <w:jc w:val="both"/>
        <w:rPr>
          <w:rFonts w:ascii="Verdana" w:hAnsi="Verdana" w:eastAsia="Verdana" w:cs="Verdana"/>
          <w:color w:val="0433FF"/>
        </w:rPr>
      </w:pPr>
      <w:r w:rsidRPr="1A7A9C6F">
        <w:rPr>
          <w:rFonts w:ascii="Verdana" w:hAnsi="Verdana" w:eastAsia="Verdana" w:cs="Verdana"/>
        </w:rPr>
        <w:t> </w:t>
      </w:r>
    </w:p>
    <w:p w:rsidRPr="008968A4" w:rsidR="00A13883" w:rsidP="1A7A9C6F" w:rsidRDefault="00A13883" w14:paraId="4E4143CC" w14:textId="77777777">
      <w:pPr>
        <w:pStyle w:val="Body"/>
        <w:suppressAutoHyphens/>
        <w:rPr>
          <w:rFonts w:ascii="Verdana" w:hAnsi="Verdana" w:eastAsia="Verdana" w:cs="Verdana"/>
          <w:sz w:val="24"/>
          <w:szCs w:val="24"/>
        </w:rPr>
      </w:pPr>
    </w:p>
    <w:sectPr w:rsidRPr="008968A4" w:rsidR="00A13883">
      <w:headerReference w:type="default" r:id="rId13"/>
      <w:footerReference w:type="default" r:id="rId14"/>
      <w:headerReference w:type="first" r:id="rId15"/>
      <w:footerReference w:type="first" r:id="rId16"/>
      <w:pgSz w:w="12240" w:h="15840" w:orient="portrait"/>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128E" w:rsidRDefault="007D128E" w14:paraId="761063D1" w14:textId="77777777">
      <w:r>
        <w:separator/>
      </w:r>
    </w:p>
  </w:endnote>
  <w:endnote w:type="continuationSeparator" w:id="0">
    <w:p w:rsidR="007D128E" w:rsidRDefault="007D128E" w14:paraId="363B34F2" w14:textId="77777777">
      <w:r>
        <w:continuationSeparator/>
      </w:r>
    </w:p>
  </w:endnote>
  <w:endnote w:type="continuationNotice" w:id="1">
    <w:p w:rsidR="007D128E" w:rsidRDefault="007D128E" w14:paraId="5D4E8DD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6938A4EB" w:rsidP="6938A4EB" w:rsidRDefault="6938A4EB" w14:paraId="325AA215" w14:textId="77777777">
    <w:pPr>
      <w:pStyle w:val="Footer"/>
      <w:jc w:val="right"/>
    </w:pPr>
    <w:r>
      <w:fldChar w:fldCharType="begin"/>
    </w:r>
    <w:r>
      <w:instrText>PAGE</w:instrText>
    </w:r>
    <w:r>
      <w:fldChar w:fldCharType="separate"/>
    </w:r>
    <w:r w:rsidR="000C2B1F">
      <w:rPr>
        <w:noProof/>
      </w:rPr>
      <w:t>1</w:t>
    </w:r>
    <w:r>
      <w:fldChar w:fldCharType="end"/>
    </w:r>
  </w:p>
  <w:p w:rsidR="6938A4EB" w:rsidP="6938A4EB" w:rsidRDefault="6938A4EB" w14:paraId="5A08DF77" w14:textId="77777777">
    <w:pPr>
      <w:pStyle w:val="Footer"/>
    </w:pPr>
  </w:p>
  <w:p w:rsidR="6938A4EB" w:rsidP="6938A4EB" w:rsidRDefault="6938A4EB" w14:paraId="2171AEED" w14:textId="77777777">
    <w:pPr>
      <w:pStyle w:val="Footer"/>
    </w:pPr>
  </w:p>
  <w:p w:rsidR="00A13883" w:rsidRDefault="00A13883" w14:paraId="215073A5"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6938A4EB" w:rsidTr="6938A4EB" w14:paraId="65B45D4B" w14:textId="77777777">
      <w:trPr>
        <w:trHeight w:val="300"/>
      </w:trPr>
      <w:tc>
        <w:tcPr>
          <w:tcW w:w="3360" w:type="dxa"/>
        </w:tcPr>
        <w:p w:rsidR="6938A4EB" w:rsidP="6938A4EB" w:rsidRDefault="6938A4EB" w14:paraId="58936B7F" w14:textId="77777777">
          <w:pPr>
            <w:pStyle w:val="Header"/>
            <w:ind w:left="-115"/>
          </w:pPr>
        </w:p>
      </w:tc>
      <w:tc>
        <w:tcPr>
          <w:tcW w:w="3360" w:type="dxa"/>
        </w:tcPr>
        <w:p w:rsidR="6938A4EB" w:rsidP="6938A4EB" w:rsidRDefault="6938A4EB" w14:paraId="2A8FCFF7" w14:textId="77777777">
          <w:pPr>
            <w:pStyle w:val="Header"/>
            <w:jc w:val="center"/>
          </w:pPr>
        </w:p>
      </w:tc>
      <w:tc>
        <w:tcPr>
          <w:tcW w:w="3360" w:type="dxa"/>
        </w:tcPr>
        <w:p w:rsidR="6938A4EB" w:rsidP="6938A4EB" w:rsidRDefault="6938A4EB" w14:paraId="6A29EEA0" w14:textId="77777777">
          <w:pPr>
            <w:pStyle w:val="Header"/>
            <w:ind w:right="-115"/>
            <w:jc w:val="right"/>
          </w:pPr>
        </w:p>
      </w:tc>
    </w:tr>
  </w:tbl>
  <w:p w:rsidR="6938A4EB" w:rsidP="6938A4EB" w:rsidRDefault="6938A4EB" w14:paraId="536BF90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128E" w:rsidRDefault="007D128E" w14:paraId="72B16709" w14:textId="77777777">
      <w:r>
        <w:separator/>
      </w:r>
    </w:p>
  </w:footnote>
  <w:footnote w:type="continuationSeparator" w:id="0">
    <w:p w:rsidR="007D128E" w:rsidRDefault="007D128E" w14:paraId="6F396F34" w14:textId="77777777">
      <w:r>
        <w:continuationSeparator/>
      </w:r>
    </w:p>
  </w:footnote>
  <w:footnote w:type="continuationNotice" w:id="1">
    <w:p w:rsidR="007D128E" w:rsidRDefault="007D128E" w14:paraId="1058D81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A13883" w:rsidP="7C27ED08" w:rsidRDefault="008B49A1" w14:paraId="2156A983" w14:textId="4267E4D7">
    <w:pPr>
      <w:pStyle w:val="HeaderFooter"/>
      <w:tabs>
        <w:tab w:val="clear" w:pos="9020"/>
        <w:tab w:val="center" w:pos="5040"/>
        <w:tab w:val="right" w:pos="10080"/>
      </w:tabs>
    </w:pPr>
    <w:r w:rsidRPr="06B163C2" w:rsidR="06B163C2">
      <w:rPr>
        <w:sz w:val="22"/>
        <w:szCs w:val="22"/>
      </w:rPr>
      <w:t xml:space="preserve">Last review Date: </w:t>
    </w:r>
    <w:r w:rsidRPr="06B163C2" w:rsidR="06B163C2">
      <w:rPr>
        <w:sz w:val="22"/>
        <w:szCs w:val="22"/>
      </w:rPr>
      <w:t>June</w:t>
    </w:r>
    <w:r w:rsidRPr="06B163C2" w:rsidR="06B163C2">
      <w:rPr>
        <w:sz w:val="22"/>
        <w:szCs w:val="22"/>
      </w:rPr>
      <w:t xml:space="preserve"> 202</w:t>
    </w:r>
    <w:r w:rsidRPr="06B163C2" w:rsidR="06B163C2">
      <w:rPr>
        <w:sz w:val="22"/>
        <w:szCs w:val="22"/>
      </w:rPr>
      <w:t>6</w:t>
    </w:r>
    <w:r>
      <w:tab/>
    </w:r>
    <w:r>
      <w:tab/>
    </w:r>
  </w:p>
  <w:p w:rsidR="00A13883" w:rsidP="7C27ED08" w:rsidRDefault="008B49A1" w14:paraId="14B1BD97" w14:textId="65678BE0">
    <w:pPr>
      <w:pStyle w:val="HeaderFooter"/>
      <w:tabs>
        <w:tab w:val="clear" w:pos="9020"/>
        <w:tab w:val="center" w:pos="5040"/>
        <w:tab w:val="right" w:pos="10080"/>
      </w:tabs>
      <w:rPr>
        <w:sz w:val="22"/>
        <w:szCs w:val="22"/>
      </w:rPr>
    </w:pPr>
    <w:r w:rsidRPr="06B163C2" w:rsidR="06B163C2">
      <w:rPr>
        <w:sz w:val="22"/>
        <w:szCs w:val="22"/>
      </w:rPr>
      <w:t xml:space="preserve">Next review Date: </w:t>
    </w:r>
    <w:r w:rsidRPr="06B163C2" w:rsidR="06B163C2">
      <w:rPr>
        <w:sz w:val="22"/>
        <w:szCs w:val="22"/>
      </w:rPr>
      <w:t xml:space="preserve">June </w:t>
    </w:r>
    <w:r w:rsidRPr="06B163C2" w:rsidR="06B163C2">
      <w:rPr>
        <w:sz w:val="22"/>
        <w:szCs w:val="22"/>
      </w:rPr>
      <w:t>202</w:t>
    </w:r>
    <w:r w:rsidRPr="06B163C2" w:rsidR="06B163C2">
      <w:rPr>
        <w:sz w:val="22"/>
        <w:szCs w:val="22"/>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6938A4EB" w:rsidTr="6938A4EB" w14:paraId="7A8E8583" w14:textId="77777777">
      <w:trPr>
        <w:trHeight w:val="300"/>
      </w:trPr>
      <w:tc>
        <w:tcPr>
          <w:tcW w:w="3360" w:type="dxa"/>
        </w:tcPr>
        <w:p w:rsidR="6938A4EB" w:rsidP="6938A4EB" w:rsidRDefault="6938A4EB" w14:paraId="62D49D6F" w14:textId="77777777">
          <w:pPr>
            <w:pStyle w:val="Header"/>
            <w:ind w:left="-115"/>
          </w:pPr>
        </w:p>
      </w:tc>
      <w:tc>
        <w:tcPr>
          <w:tcW w:w="3360" w:type="dxa"/>
        </w:tcPr>
        <w:p w:rsidR="6938A4EB" w:rsidP="6938A4EB" w:rsidRDefault="6938A4EB" w14:paraId="11A897E6" w14:textId="77777777">
          <w:pPr>
            <w:pStyle w:val="Header"/>
            <w:jc w:val="center"/>
          </w:pPr>
        </w:p>
      </w:tc>
      <w:tc>
        <w:tcPr>
          <w:tcW w:w="3360" w:type="dxa"/>
        </w:tcPr>
        <w:p w:rsidR="6938A4EB" w:rsidP="6938A4EB" w:rsidRDefault="6938A4EB" w14:paraId="0BD80D9A" w14:textId="77777777">
          <w:pPr>
            <w:pStyle w:val="Header"/>
            <w:ind w:right="-115"/>
            <w:jc w:val="right"/>
          </w:pPr>
        </w:p>
      </w:tc>
    </w:tr>
  </w:tbl>
  <w:p w:rsidR="6938A4EB" w:rsidP="6938A4EB" w:rsidRDefault="6938A4EB" w14:paraId="48A4F81D" w14:textId="77777777">
    <w:pPr>
      <w:pStyle w:val="Header"/>
    </w:pPr>
  </w:p>
</w:hdr>
</file>

<file path=word/intelligence2.xml><?xml version="1.0" encoding="utf-8"?>
<int2:intelligence xmlns:int2="http://schemas.microsoft.com/office/intelligence/2020/intelligence">
  <int2:observations>
    <int2:textHash int2:hashCode="SBMwnl/K7EUfNc" int2:id="lhj8lfSd">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2">
    <w:nsid w:val="3508dcb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1">
    <w:nsid w:val="19bb1d50"/>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0">
    <w:nsid w:val="eaefa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184e68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71917187"/>
    <w:multiLevelType xmlns:w="http://schemas.openxmlformats.org/wordprocessingml/2006/main" w:val="hybridMultilevel"/>
    <w:lvl xmlns:w="http://schemas.openxmlformats.org/wordprocessingml/2006/main" w:ilvl="0">
      <w:start w:val="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
    <w:nsid w:val="44d552e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6B5760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0E9BE8"/>
    <w:multiLevelType w:val="hybridMultilevel"/>
    <w:tmpl w:val="FFFFFFFF"/>
    <w:lvl w:ilvl="0" w:tplc="9BA20966">
      <w:start w:val="1"/>
      <w:numFmt w:val="bullet"/>
      <w:lvlText w:val=""/>
      <w:lvlJc w:val="left"/>
      <w:pPr>
        <w:ind w:left="720" w:hanging="360"/>
      </w:pPr>
      <w:rPr>
        <w:rFonts w:hint="default" w:ascii="Symbol" w:hAnsi="Symbol"/>
      </w:rPr>
    </w:lvl>
    <w:lvl w:ilvl="1" w:tplc="E1B21C0E">
      <w:start w:val="1"/>
      <w:numFmt w:val="bullet"/>
      <w:lvlText w:val="o"/>
      <w:lvlJc w:val="left"/>
      <w:pPr>
        <w:ind w:left="1440" w:hanging="360"/>
      </w:pPr>
      <w:rPr>
        <w:rFonts w:hint="default" w:ascii="Courier New" w:hAnsi="Courier New"/>
      </w:rPr>
    </w:lvl>
    <w:lvl w:ilvl="2" w:tplc="A79218D2">
      <w:start w:val="1"/>
      <w:numFmt w:val="bullet"/>
      <w:lvlText w:val=""/>
      <w:lvlJc w:val="left"/>
      <w:pPr>
        <w:ind w:left="2160" w:hanging="360"/>
      </w:pPr>
      <w:rPr>
        <w:rFonts w:hint="default" w:ascii="Wingdings" w:hAnsi="Wingdings"/>
      </w:rPr>
    </w:lvl>
    <w:lvl w:ilvl="3" w:tplc="A27E6278">
      <w:start w:val="1"/>
      <w:numFmt w:val="bullet"/>
      <w:lvlText w:val=""/>
      <w:lvlJc w:val="left"/>
      <w:pPr>
        <w:ind w:left="2880" w:hanging="360"/>
      </w:pPr>
      <w:rPr>
        <w:rFonts w:hint="default" w:ascii="Symbol" w:hAnsi="Symbol"/>
      </w:rPr>
    </w:lvl>
    <w:lvl w:ilvl="4" w:tplc="2B70B400">
      <w:start w:val="1"/>
      <w:numFmt w:val="bullet"/>
      <w:lvlText w:val="o"/>
      <w:lvlJc w:val="left"/>
      <w:pPr>
        <w:ind w:left="3600" w:hanging="360"/>
      </w:pPr>
      <w:rPr>
        <w:rFonts w:hint="default" w:ascii="Courier New" w:hAnsi="Courier New"/>
      </w:rPr>
    </w:lvl>
    <w:lvl w:ilvl="5" w:tplc="E9ECA71C">
      <w:start w:val="1"/>
      <w:numFmt w:val="bullet"/>
      <w:lvlText w:val=""/>
      <w:lvlJc w:val="left"/>
      <w:pPr>
        <w:ind w:left="4320" w:hanging="360"/>
      </w:pPr>
      <w:rPr>
        <w:rFonts w:hint="default" w:ascii="Wingdings" w:hAnsi="Wingdings"/>
      </w:rPr>
    </w:lvl>
    <w:lvl w:ilvl="6" w:tplc="7DC0BE80">
      <w:start w:val="1"/>
      <w:numFmt w:val="bullet"/>
      <w:lvlText w:val=""/>
      <w:lvlJc w:val="left"/>
      <w:pPr>
        <w:ind w:left="5040" w:hanging="360"/>
      </w:pPr>
      <w:rPr>
        <w:rFonts w:hint="default" w:ascii="Symbol" w:hAnsi="Symbol"/>
      </w:rPr>
    </w:lvl>
    <w:lvl w:ilvl="7" w:tplc="DE200EBE">
      <w:start w:val="1"/>
      <w:numFmt w:val="bullet"/>
      <w:lvlText w:val="o"/>
      <w:lvlJc w:val="left"/>
      <w:pPr>
        <w:ind w:left="5760" w:hanging="360"/>
      </w:pPr>
      <w:rPr>
        <w:rFonts w:hint="default" w:ascii="Courier New" w:hAnsi="Courier New"/>
      </w:rPr>
    </w:lvl>
    <w:lvl w:ilvl="8" w:tplc="D8827BFE">
      <w:start w:val="1"/>
      <w:numFmt w:val="bullet"/>
      <w:lvlText w:val=""/>
      <w:lvlJc w:val="left"/>
      <w:pPr>
        <w:ind w:left="6480" w:hanging="360"/>
      </w:pPr>
      <w:rPr>
        <w:rFonts w:hint="default" w:ascii="Wingdings" w:hAnsi="Wingdings"/>
      </w:rPr>
    </w:lvl>
  </w:abstractNum>
  <w:abstractNum w:abstractNumId="2" w15:restartNumberingAfterBreak="0">
    <w:nsid w:val="15BA373C"/>
    <w:multiLevelType w:val="hybridMultilevel"/>
    <w:tmpl w:val="DC343A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7248D0"/>
    <w:multiLevelType w:val="hybridMultilevel"/>
    <w:tmpl w:val="363AAD3C"/>
    <w:styleLink w:val="Numbered"/>
    <w:lvl w:ilvl="0" w:tplc="83A6D6A2">
      <w:start w:val="1"/>
      <w:numFmt w:val="decimal"/>
      <w:suff w:val="nothing"/>
      <w:lvlText w:val="%1."/>
      <w:lvlJc w:val="left"/>
      <w:pPr>
        <w:ind w:left="426" w:hanging="426"/>
      </w:pPr>
      <w:rPr>
        <w:rFonts w:ascii="Verdana" w:hAnsi="Verdana" w:eastAsia="Verdana" w:cs="Verdana"/>
        <w:b/>
        <w:bCs/>
        <w:i w:val="0"/>
        <w:iCs w:val="0"/>
        <w:caps w:val="0"/>
        <w:smallCaps w:val="0"/>
        <w:strike w:val="0"/>
        <w:dstrike w:val="0"/>
        <w:outline w:val="0"/>
        <w:emboss w:val="0"/>
        <w:imprint w:val="0"/>
        <w:spacing w:val="0"/>
        <w:w w:val="100"/>
        <w:kern w:val="0"/>
        <w:position w:val="0"/>
        <w:highlight w:val="none"/>
        <w:vertAlign w:val="baseline"/>
      </w:rPr>
    </w:lvl>
    <w:lvl w:ilvl="1" w:tplc="BBF4F986">
      <w:start w:val="1"/>
      <w:numFmt w:val="decimal"/>
      <w:suff w:val="nothing"/>
      <w:lvlText w:val="%2."/>
      <w:lvlJc w:val="left"/>
      <w:pPr>
        <w:ind w:left="606" w:hanging="426"/>
      </w:pPr>
      <w:rPr>
        <w:rFonts w:ascii="Verdana" w:hAnsi="Verdana" w:eastAsia="Verdana" w:cs="Verdana"/>
        <w:b/>
        <w:bCs/>
        <w:i w:val="0"/>
        <w:iCs w:val="0"/>
        <w:caps w:val="0"/>
        <w:smallCaps w:val="0"/>
        <w:strike w:val="0"/>
        <w:dstrike w:val="0"/>
        <w:outline w:val="0"/>
        <w:emboss w:val="0"/>
        <w:imprint w:val="0"/>
        <w:spacing w:val="0"/>
        <w:w w:val="100"/>
        <w:kern w:val="0"/>
        <w:position w:val="0"/>
        <w:highlight w:val="none"/>
        <w:vertAlign w:val="baseline"/>
      </w:rPr>
    </w:lvl>
    <w:lvl w:ilvl="2" w:tplc="25B033EC">
      <w:start w:val="1"/>
      <w:numFmt w:val="decimal"/>
      <w:suff w:val="nothing"/>
      <w:lvlText w:val="%3."/>
      <w:lvlJc w:val="left"/>
      <w:pPr>
        <w:ind w:left="786" w:hanging="426"/>
      </w:pPr>
      <w:rPr>
        <w:rFonts w:ascii="Verdana" w:hAnsi="Verdana" w:eastAsia="Verdana" w:cs="Verdana"/>
        <w:b/>
        <w:bCs/>
        <w:i w:val="0"/>
        <w:iCs w:val="0"/>
        <w:caps w:val="0"/>
        <w:smallCaps w:val="0"/>
        <w:strike w:val="0"/>
        <w:dstrike w:val="0"/>
        <w:outline w:val="0"/>
        <w:emboss w:val="0"/>
        <w:imprint w:val="0"/>
        <w:spacing w:val="0"/>
        <w:w w:val="100"/>
        <w:kern w:val="0"/>
        <w:position w:val="0"/>
        <w:highlight w:val="none"/>
        <w:vertAlign w:val="baseline"/>
      </w:rPr>
    </w:lvl>
    <w:lvl w:ilvl="3" w:tplc="355207C6">
      <w:start w:val="1"/>
      <w:numFmt w:val="decimal"/>
      <w:suff w:val="nothing"/>
      <w:lvlText w:val="%4."/>
      <w:lvlJc w:val="left"/>
      <w:pPr>
        <w:ind w:left="966" w:hanging="426"/>
      </w:pPr>
      <w:rPr>
        <w:rFonts w:ascii="Verdana" w:hAnsi="Verdana" w:eastAsia="Verdana" w:cs="Verdana"/>
        <w:b/>
        <w:bCs/>
        <w:i w:val="0"/>
        <w:iCs w:val="0"/>
        <w:caps w:val="0"/>
        <w:smallCaps w:val="0"/>
        <w:strike w:val="0"/>
        <w:dstrike w:val="0"/>
        <w:outline w:val="0"/>
        <w:emboss w:val="0"/>
        <w:imprint w:val="0"/>
        <w:spacing w:val="0"/>
        <w:w w:val="100"/>
        <w:kern w:val="0"/>
        <w:position w:val="0"/>
        <w:highlight w:val="none"/>
        <w:vertAlign w:val="baseline"/>
      </w:rPr>
    </w:lvl>
    <w:lvl w:ilvl="4" w:tplc="81AE5B76">
      <w:start w:val="1"/>
      <w:numFmt w:val="decimal"/>
      <w:suff w:val="nothing"/>
      <w:lvlText w:val="%5."/>
      <w:lvlJc w:val="left"/>
      <w:pPr>
        <w:ind w:left="1146" w:hanging="426"/>
      </w:pPr>
      <w:rPr>
        <w:rFonts w:ascii="Verdana" w:hAnsi="Verdana" w:eastAsia="Verdana" w:cs="Verdana"/>
        <w:b/>
        <w:bCs/>
        <w:i w:val="0"/>
        <w:iCs w:val="0"/>
        <w:caps w:val="0"/>
        <w:smallCaps w:val="0"/>
        <w:strike w:val="0"/>
        <w:dstrike w:val="0"/>
        <w:outline w:val="0"/>
        <w:emboss w:val="0"/>
        <w:imprint w:val="0"/>
        <w:spacing w:val="0"/>
        <w:w w:val="100"/>
        <w:kern w:val="0"/>
        <w:position w:val="0"/>
        <w:highlight w:val="none"/>
        <w:vertAlign w:val="baseline"/>
      </w:rPr>
    </w:lvl>
    <w:lvl w:ilvl="5" w:tplc="2C7AABF0">
      <w:start w:val="1"/>
      <w:numFmt w:val="decimal"/>
      <w:suff w:val="nothing"/>
      <w:lvlText w:val="%6."/>
      <w:lvlJc w:val="left"/>
      <w:pPr>
        <w:ind w:left="1326" w:hanging="426"/>
      </w:pPr>
      <w:rPr>
        <w:rFonts w:ascii="Verdana" w:hAnsi="Verdana" w:eastAsia="Verdana" w:cs="Verdana"/>
        <w:b/>
        <w:bCs/>
        <w:i w:val="0"/>
        <w:iCs w:val="0"/>
        <w:caps w:val="0"/>
        <w:smallCaps w:val="0"/>
        <w:strike w:val="0"/>
        <w:dstrike w:val="0"/>
        <w:outline w:val="0"/>
        <w:emboss w:val="0"/>
        <w:imprint w:val="0"/>
        <w:spacing w:val="0"/>
        <w:w w:val="100"/>
        <w:kern w:val="0"/>
        <w:position w:val="0"/>
        <w:highlight w:val="none"/>
        <w:vertAlign w:val="baseline"/>
      </w:rPr>
    </w:lvl>
    <w:lvl w:ilvl="6" w:tplc="AC2A5192">
      <w:start w:val="1"/>
      <w:numFmt w:val="decimal"/>
      <w:suff w:val="nothing"/>
      <w:lvlText w:val="%7."/>
      <w:lvlJc w:val="left"/>
      <w:pPr>
        <w:ind w:left="1506" w:hanging="426"/>
      </w:pPr>
      <w:rPr>
        <w:rFonts w:ascii="Verdana" w:hAnsi="Verdana" w:eastAsia="Verdana" w:cs="Verdana"/>
        <w:b/>
        <w:bCs/>
        <w:i w:val="0"/>
        <w:iCs w:val="0"/>
        <w:caps w:val="0"/>
        <w:smallCaps w:val="0"/>
        <w:strike w:val="0"/>
        <w:dstrike w:val="0"/>
        <w:outline w:val="0"/>
        <w:emboss w:val="0"/>
        <w:imprint w:val="0"/>
        <w:spacing w:val="0"/>
        <w:w w:val="100"/>
        <w:kern w:val="0"/>
        <w:position w:val="0"/>
        <w:highlight w:val="none"/>
        <w:vertAlign w:val="baseline"/>
      </w:rPr>
    </w:lvl>
    <w:lvl w:ilvl="7" w:tplc="CB669E88">
      <w:start w:val="1"/>
      <w:numFmt w:val="decimal"/>
      <w:suff w:val="nothing"/>
      <w:lvlText w:val="%8."/>
      <w:lvlJc w:val="left"/>
      <w:pPr>
        <w:ind w:left="1686" w:hanging="426"/>
      </w:pPr>
      <w:rPr>
        <w:rFonts w:ascii="Verdana" w:hAnsi="Verdana" w:eastAsia="Verdana" w:cs="Verdana"/>
        <w:b/>
        <w:bCs/>
        <w:i w:val="0"/>
        <w:iCs w:val="0"/>
        <w:caps w:val="0"/>
        <w:smallCaps w:val="0"/>
        <w:strike w:val="0"/>
        <w:dstrike w:val="0"/>
        <w:outline w:val="0"/>
        <w:emboss w:val="0"/>
        <w:imprint w:val="0"/>
        <w:spacing w:val="0"/>
        <w:w w:val="100"/>
        <w:kern w:val="0"/>
        <w:position w:val="0"/>
        <w:highlight w:val="none"/>
        <w:vertAlign w:val="baseline"/>
      </w:rPr>
    </w:lvl>
    <w:lvl w:ilvl="8" w:tplc="4B7E7BB8">
      <w:start w:val="1"/>
      <w:numFmt w:val="decimal"/>
      <w:suff w:val="nothing"/>
      <w:lvlText w:val="%9."/>
      <w:lvlJc w:val="left"/>
      <w:pPr>
        <w:ind w:left="1866" w:hanging="426"/>
      </w:pPr>
      <w:rPr>
        <w:rFonts w:ascii="Verdana" w:hAnsi="Verdana" w:eastAsia="Verdana" w:cs="Verdana"/>
        <w:b/>
        <w:bCs/>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7A95AC2"/>
    <w:multiLevelType w:val="hybridMultilevel"/>
    <w:tmpl w:val="2C4812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81CC90C"/>
    <w:multiLevelType w:val="hybridMultilevel"/>
    <w:tmpl w:val="FFFFFFFF"/>
    <w:lvl w:ilvl="0" w:tplc="702CAB9A">
      <w:start w:val="1"/>
      <w:numFmt w:val="bullet"/>
      <w:lvlText w:val=""/>
      <w:lvlJc w:val="left"/>
      <w:pPr>
        <w:ind w:left="720" w:hanging="360"/>
      </w:pPr>
      <w:rPr>
        <w:rFonts w:hint="default" w:ascii="Symbol" w:hAnsi="Symbol"/>
      </w:rPr>
    </w:lvl>
    <w:lvl w:ilvl="1" w:tplc="A5A66F08">
      <w:start w:val="1"/>
      <w:numFmt w:val="bullet"/>
      <w:lvlText w:val="o"/>
      <w:lvlJc w:val="left"/>
      <w:pPr>
        <w:ind w:left="1440" w:hanging="360"/>
      </w:pPr>
      <w:rPr>
        <w:rFonts w:hint="default" w:ascii="Courier New" w:hAnsi="Courier New"/>
      </w:rPr>
    </w:lvl>
    <w:lvl w:ilvl="2" w:tplc="113EDB28">
      <w:start w:val="1"/>
      <w:numFmt w:val="bullet"/>
      <w:lvlText w:val=""/>
      <w:lvlJc w:val="left"/>
      <w:pPr>
        <w:ind w:left="2160" w:hanging="360"/>
      </w:pPr>
      <w:rPr>
        <w:rFonts w:hint="default" w:ascii="Wingdings" w:hAnsi="Wingdings"/>
      </w:rPr>
    </w:lvl>
    <w:lvl w:ilvl="3" w:tplc="186092A0">
      <w:start w:val="1"/>
      <w:numFmt w:val="bullet"/>
      <w:lvlText w:val=""/>
      <w:lvlJc w:val="left"/>
      <w:pPr>
        <w:ind w:left="2880" w:hanging="360"/>
      </w:pPr>
      <w:rPr>
        <w:rFonts w:hint="default" w:ascii="Symbol" w:hAnsi="Symbol"/>
      </w:rPr>
    </w:lvl>
    <w:lvl w:ilvl="4" w:tplc="91AAB1CC">
      <w:start w:val="1"/>
      <w:numFmt w:val="bullet"/>
      <w:lvlText w:val="o"/>
      <w:lvlJc w:val="left"/>
      <w:pPr>
        <w:ind w:left="3600" w:hanging="360"/>
      </w:pPr>
      <w:rPr>
        <w:rFonts w:hint="default" w:ascii="Courier New" w:hAnsi="Courier New"/>
      </w:rPr>
    </w:lvl>
    <w:lvl w:ilvl="5" w:tplc="60F8711A">
      <w:start w:val="1"/>
      <w:numFmt w:val="bullet"/>
      <w:lvlText w:val=""/>
      <w:lvlJc w:val="left"/>
      <w:pPr>
        <w:ind w:left="4320" w:hanging="360"/>
      </w:pPr>
      <w:rPr>
        <w:rFonts w:hint="default" w:ascii="Wingdings" w:hAnsi="Wingdings"/>
      </w:rPr>
    </w:lvl>
    <w:lvl w:ilvl="6" w:tplc="6E7032EC">
      <w:start w:val="1"/>
      <w:numFmt w:val="bullet"/>
      <w:lvlText w:val=""/>
      <w:lvlJc w:val="left"/>
      <w:pPr>
        <w:ind w:left="5040" w:hanging="360"/>
      </w:pPr>
      <w:rPr>
        <w:rFonts w:hint="default" w:ascii="Symbol" w:hAnsi="Symbol"/>
      </w:rPr>
    </w:lvl>
    <w:lvl w:ilvl="7" w:tplc="EACACB06">
      <w:start w:val="1"/>
      <w:numFmt w:val="bullet"/>
      <w:lvlText w:val="o"/>
      <w:lvlJc w:val="left"/>
      <w:pPr>
        <w:ind w:left="5760" w:hanging="360"/>
      </w:pPr>
      <w:rPr>
        <w:rFonts w:hint="default" w:ascii="Courier New" w:hAnsi="Courier New"/>
      </w:rPr>
    </w:lvl>
    <w:lvl w:ilvl="8" w:tplc="441C55EC">
      <w:start w:val="1"/>
      <w:numFmt w:val="bullet"/>
      <w:lvlText w:val=""/>
      <w:lvlJc w:val="left"/>
      <w:pPr>
        <w:ind w:left="6480" w:hanging="360"/>
      </w:pPr>
      <w:rPr>
        <w:rFonts w:hint="default" w:ascii="Wingdings" w:hAnsi="Wingdings"/>
      </w:rPr>
    </w:lvl>
  </w:abstractNum>
  <w:abstractNum w:abstractNumId="6" w15:restartNumberingAfterBreak="0">
    <w:nsid w:val="22A0197C"/>
    <w:multiLevelType w:val="multilevel"/>
    <w:tmpl w:val="DD4E97F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6A7029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90B687"/>
    <w:multiLevelType w:val="hybridMultilevel"/>
    <w:tmpl w:val="FFFFFFFF"/>
    <w:lvl w:ilvl="0" w:tplc="D626F730">
      <w:start w:val="1"/>
      <w:numFmt w:val="bullet"/>
      <w:lvlText w:val=""/>
      <w:lvlJc w:val="left"/>
      <w:pPr>
        <w:ind w:left="720" w:hanging="360"/>
      </w:pPr>
      <w:rPr>
        <w:rFonts w:hint="default" w:ascii="Symbol" w:hAnsi="Symbol"/>
      </w:rPr>
    </w:lvl>
    <w:lvl w:ilvl="1" w:tplc="76B8CA8C">
      <w:start w:val="1"/>
      <w:numFmt w:val="bullet"/>
      <w:lvlText w:val="o"/>
      <w:lvlJc w:val="left"/>
      <w:pPr>
        <w:ind w:left="1440" w:hanging="360"/>
      </w:pPr>
      <w:rPr>
        <w:rFonts w:hint="default" w:ascii="Courier New" w:hAnsi="Courier New"/>
      </w:rPr>
    </w:lvl>
    <w:lvl w:ilvl="2" w:tplc="165AC78A">
      <w:start w:val="1"/>
      <w:numFmt w:val="bullet"/>
      <w:lvlText w:val=""/>
      <w:lvlJc w:val="left"/>
      <w:pPr>
        <w:ind w:left="2160" w:hanging="360"/>
      </w:pPr>
      <w:rPr>
        <w:rFonts w:hint="default" w:ascii="Wingdings" w:hAnsi="Wingdings"/>
      </w:rPr>
    </w:lvl>
    <w:lvl w:ilvl="3" w:tplc="771C0CA6">
      <w:start w:val="1"/>
      <w:numFmt w:val="bullet"/>
      <w:lvlText w:val=""/>
      <w:lvlJc w:val="left"/>
      <w:pPr>
        <w:ind w:left="2880" w:hanging="360"/>
      </w:pPr>
      <w:rPr>
        <w:rFonts w:hint="default" w:ascii="Symbol" w:hAnsi="Symbol"/>
      </w:rPr>
    </w:lvl>
    <w:lvl w:ilvl="4" w:tplc="95BA8A8E">
      <w:start w:val="1"/>
      <w:numFmt w:val="bullet"/>
      <w:lvlText w:val="o"/>
      <w:lvlJc w:val="left"/>
      <w:pPr>
        <w:ind w:left="3600" w:hanging="360"/>
      </w:pPr>
      <w:rPr>
        <w:rFonts w:hint="default" w:ascii="Courier New" w:hAnsi="Courier New"/>
      </w:rPr>
    </w:lvl>
    <w:lvl w:ilvl="5" w:tplc="CFB4EA58">
      <w:start w:val="1"/>
      <w:numFmt w:val="bullet"/>
      <w:lvlText w:val=""/>
      <w:lvlJc w:val="left"/>
      <w:pPr>
        <w:ind w:left="4320" w:hanging="360"/>
      </w:pPr>
      <w:rPr>
        <w:rFonts w:hint="default" w:ascii="Wingdings" w:hAnsi="Wingdings"/>
      </w:rPr>
    </w:lvl>
    <w:lvl w:ilvl="6" w:tplc="D86A1718">
      <w:start w:val="1"/>
      <w:numFmt w:val="bullet"/>
      <w:lvlText w:val=""/>
      <w:lvlJc w:val="left"/>
      <w:pPr>
        <w:ind w:left="5040" w:hanging="360"/>
      </w:pPr>
      <w:rPr>
        <w:rFonts w:hint="default" w:ascii="Symbol" w:hAnsi="Symbol"/>
      </w:rPr>
    </w:lvl>
    <w:lvl w:ilvl="7" w:tplc="488A6396">
      <w:start w:val="1"/>
      <w:numFmt w:val="bullet"/>
      <w:lvlText w:val="o"/>
      <w:lvlJc w:val="left"/>
      <w:pPr>
        <w:ind w:left="5760" w:hanging="360"/>
      </w:pPr>
      <w:rPr>
        <w:rFonts w:hint="default" w:ascii="Courier New" w:hAnsi="Courier New"/>
      </w:rPr>
    </w:lvl>
    <w:lvl w:ilvl="8" w:tplc="F6EE92E8">
      <w:start w:val="1"/>
      <w:numFmt w:val="bullet"/>
      <w:lvlText w:val=""/>
      <w:lvlJc w:val="left"/>
      <w:pPr>
        <w:ind w:left="6480" w:hanging="360"/>
      </w:pPr>
      <w:rPr>
        <w:rFonts w:hint="default" w:ascii="Wingdings" w:hAnsi="Wingdings"/>
      </w:rPr>
    </w:lvl>
  </w:abstractNum>
  <w:abstractNum w:abstractNumId="9" w15:restartNumberingAfterBreak="0">
    <w:nsid w:val="325B0433"/>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 w15:restartNumberingAfterBreak="0">
    <w:nsid w:val="368F8E8B"/>
    <w:multiLevelType w:val="hybridMultilevel"/>
    <w:tmpl w:val="FFFFFFFF"/>
    <w:lvl w:ilvl="0" w:tplc="C5EED252">
      <w:start w:val="1"/>
      <w:numFmt w:val="bullet"/>
      <w:lvlText w:val=""/>
      <w:lvlJc w:val="left"/>
      <w:pPr>
        <w:ind w:left="720" w:hanging="360"/>
      </w:pPr>
      <w:rPr>
        <w:rFonts w:hint="default" w:ascii="Symbol" w:hAnsi="Symbol"/>
      </w:rPr>
    </w:lvl>
    <w:lvl w:ilvl="1" w:tplc="427C1776">
      <w:start w:val="1"/>
      <w:numFmt w:val="bullet"/>
      <w:lvlText w:val="o"/>
      <w:lvlJc w:val="left"/>
      <w:pPr>
        <w:ind w:left="1440" w:hanging="360"/>
      </w:pPr>
      <w:rPr>
        <w:rFonts w:hint="default" w:ascii="Courier New" w:hAnsi="Courier New"/>
      </w:rPr>
    </w:lvl>
    <w:lvl w:ilvl="2" w:tplc="905223CA">
      <w:start w:val="1"/>
      <w:numFmt w:val="bullet"/>
      <w:lvlText w:val=""/>
      <w:lvlJc w:val="left"/>
      <w:pPr>
        <w:ind w:left="2160" w:hanging="360"/>
      </w:pPr>
      <w:rPr>
        <w:rFonts w:hint="default" w:ascii="Wingdings" w:hAnsi="Wingdings"/>
      </w:rPr>
    </w:lvl>
    <w:lvl w:ilvl="3" w:tplc="4E626D4C">
      <w:start w:val="1"/>
      <w:numFmt w:val="bullet"/>
      <w:lvlText w:val=""/>
      <w:lvlJc w:val="left"/>
      <w:pPr>
        <w:ind w:left="2880" w:hanging="360"/>
      </w:pPr>
      <w:rPr>
        <w:rFonts w:hint="default" w:ascii="Symbol" w:hAnsi="Symbol"/>
      </w:rPr>
    </w:lvl>
    <w:lvl w:ilvl="4" w:tplc="90242614">
      <w:start w:val="1"/>
      <w:numFmt w:val="bullet"/>
      <w:lvlText w:val="o"/>
      <w:lvlJc w:val="left"/>
      <w:pPr>
        <w:ind w:left="3600" w:hanging="360"/>
      </w:pPr>
      <w:rPr>
        <w:rFonts w:hint="default" w:ascii="Courier New" w:hAnsi="Courier New"/>
      </w:rPr>
    </w:lvl>
    <w:lvl w:ilvl="5" w:tplc="5882F966">
      <w:start w:val="1"/>
      <w:numFmt w:val="bullet"/>
      <w:lvlText w:val=""/>
      <w:lvlJc w:val="left"/>
      <w:pPr>
        <w:ind w:left="4320" w:hanging="360"/>
      </w:pPr>
      <w:rPr>
        <w:rFonts w:hint="default" w:ascii="Wingdings" w:hAnsi="Wingdings"/>
      </w:rPr>
    </w:lvl>
    <w:lvl w:ilvl="6" w:tplc="73DA12E0">
      <w:start w:val="1"/>
      <w:numFmt w:val="bullet"/>
      <w:lvlText w:val=""/>
      <w:lvlJc w:val="left"/>
      <w:pPr>
        <w:ind w:left="5040" w:hanging="360"/>
      </w:pPr>
      <w:rPr>
        <w:rFonts w:hint="default" w:ascii="Symbol" w:hAnsi="Symbol"/>
      </w:rPr>
    </w:lvl>
    <w:lvl w:ilvl="7" w:tplc="6A303876">
      <w:start w:val="1"/>
      <w:numFmt w:val="bullet"/>
      <w:lvlText w:val="o"/>
      <w:lvlJc w:val="left"/>
      <w:pPr>
        <w:ind w:left="5760" w:hanging="360"/>
      </w:pPr>
      <w:rPr>
        <w:rFonts w:hint="default" w:ascii="Courier New" w:hAnsi="Courier New"/>
      </w:rPr>
    </w:lvl>
    <w:lvl w:ilvl="8" w:tplc="945C2E54">
      <w:start w:val="1"/>
      <w:numFmt w:val="bullet"/>
      <w:lvlText w:val=""/>
      <w:lvlJc w:val="left"/>
      <w:pPr>
        <w:ind w:left="6480" w:hanging="360"/>
      </w:pPr>
      <w:rPr>
        <w:rFonts w:hint="default" w:ascii="Wingdings" w:hAnsi="Wingdings"/>
      </w:rPr>
    </w:lvl>
  </w:abstractNum>
  <w:abstractNum w:abstractNumId="11" w15:restartNumberingAfterBreak="0">
    <w:nsid w:val="38706F56"/>
    <w:multiLevelType w:val="hybridMultilevel"/>
    <w:tmpl w:val="03960B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493FD89"/>
    <w:multiLevelType w:val="hybridMultilevel"/>
    <w:tmpl w:val="FFFFFFFF"/>
    <w:lvl w:ilvl="0" w:tplc="D988E234">
      <w:start w:val="1"/>
      <w:numFmt w:val="bullet"/>
      <w:lvlText w:val=""/>
      <w:lvlJc w:val="left"/>
      <w:pPr>
        <w:ind w:left="720" w:hanging="360"/>
      </w:pPr>
      <w:rPr>
        <w:rFonts w:hint="default" w:ascii="Symbol" w:hAnsi="Symbol"/>
      </w:rPr>
    </w:lvl>
    <w:lvl w:ilvl="1" w:tplc="706677D0">
      <w:start w:val="1"/>
      <w:numFmt w:val="bullet"/>
      <w:lvlText w:val="o"/>
      <w:lvlJc w:val="left"/>
      <w:pPr>
        <w:ind w:left="1440" w:hanging="360"/>
      </w:pPr>
      <w:rPr>
        <w:rFonts w:hint="default" w:ascii="Courier New" w:hAnsi="Courier New"/>
      </w:rPr>
    </w:lvl>
    <w:lvl w:ilvl="2" w:tplc="E18A0580">
      <w:start w:val="1"/>
      <w:numFmt w:val="bullet"/>
      <w:lvlText w:val=""/>
      <w:lvlJc w:val="left"/>
      <w:pPr>
        <w:ind w:left="2160" w:hanging="360"/>
      </w:pPr>
      <w:rPr>
        <w:rFonts w:hint="default" w:ascii="Wingdings" w:hAnsi="Wingdings"/>
      </w:rPr>
    </w:lvl>
    <w:lvl w:ilvl="3" w:tplc="6436E60C">
      <w:start w:val="1"/>
      <w:numFmt w:val="bullet"/>
      <w:lvlText w:val=""/>
      <w:lvlJc w:val="left"/>
      <w:pPr>
        <w:ind w:left="2880" w:hanging="360"/>
      </w:pPr>
      <w:rPr>
        <w:rFonts w:hint="default" w:ascii="Symbol" w:hAnsi="Symbol"/>
      </w:rPr>
    </w:lvl>
    <w:lvl w:ilvl="4" w:tplc="E0105A6C">
      <w:start w:val="1"/>
      <w:numFmt w:val="bullet"/>
      <w:lvlText w:val="o"/>
      <w:lvlJc w:val="left"/>
      <w:pPr>
        <w:ind w:left="3600" w:hanging="360"/>
      </w:pPr>
      <w:rPr>
        <w:rFonts w:hint="default" w:ascii="Courier New" w:hAnsi="Courier New"/>
      </w:rPr>
    </w:lvl>
    <w:lvl w:ilvl="5" w:tplc="5FEA1FA8">
      <w:start w:val="1"/>
      <w:numFmt w:val="bullet"/>
      <w:lvlText w:val=""/>
      <w:lvlJc w:val="left"/>
      <w:pPr>
        <w:ind w:left="4320" w:hanging="360"/>
      </w:pPr>
      <w:rPr>
        <w:rFonts w:hint="default" w:ascii="Wingdings" w:hAnsi="Wingdings"/>
      </w:rPr>
    </w:lvl>
    <w:lvl w:ilvl="6" w:tplc="B4DAA5CC">
      <w:start w:val="1"/>
      <w:numFmt w:val="bullet"/>
      <w:lvlText w:val=""/>
      <w:lvlJc w:val="left"/>
      <w:pPr>
        <w:ind w:left="5040" w:hanging="360"/>
      </w:pPr>
      <w:rPr>
        <w:rFonts w:hint="default" w:ascii="Symbol" w:hAnsi="Symbol"/>
      </w:rPr>
    </w:lvl>
    <w:lvl w:ilvl="7" w:tplc="25E66F1A">
      <w:start w:val="1"/>
      <w:numFmt w:val="bullet"/>
      <w:lvlText w:val="o"/>
      <w:lvlJc w:val="left"/>
      <w:pPr>
        <w:ind w:left="5760" w:hanging="360"/>
      </w:pPr>
      <w:rPr>
        <w:rFonts w:hint="default" w:ascii="Courier New" w:hAnsi="Courier New"/>
      </w:rPr>
    </w:lvl>
    <w:lvl w:ilvl="8" w:tplc="CEECB63E">
      <w:start w:val="1"/>
      <w:numFmt w:val="bullet"/>
      <w:lvlText w:val=""/>
      <w:lvlJc w:val="left"/>
      <w:pPr>
        <w:ind w:left="6480" w:hanging="360"/>
      </w:pPr>
      <w:rPr>
        <w:rFonts w:hint="default" w:ascii="Wingdings" w:hAnsi="Wingdings"/>
      </w:rPr>
    </w:lvl>
  </w:abstractNum>
  <w:abstractNum w:abstractNumId="13" w15:restartNumberingAfterBreak="0">
    <w:nsid w:val="44C99EA3"/>
    <w:multiLevelType w:val="hybridMultilevel"/>
    <w:tmpl w:val="FFFFFFFF"/>
    <w:lvl w:ilvl="0" w:tplc="740E98E2">
      <w:start w:val="1"/>
      <w:numFmt w:val="decimal"/>
      <w:lvlText w:val="%1."/>
      <w:lvlJc w:val="left"/>
      <w:pPr>
        <w:ind w:left="1080" w:hanging="360"/>
      </w:pPr>
    </w:lvl>
    <w:lvl w:ilvl="1" w:tplc="9384CB2C">
      <w:start w:val="1"/>
      <w:numFmt w:val="lowerLetter"/>
      <w:lvlText w:val="%2."/>
      <w:lvlJc w:val="left"/>
      <w:pPr>
        <w:ind w:left="1800" w:hanging="360"/>
      </w:pPr>
    </w:lvl>
    <w:lvl w:ilvl="2" w:tplc="F138B752">
      <w:start w:val="1"/>
      <w:numFmt w:val="lowerRoman"/>
      <w:lvlText w:val="%3."/>
      <w:lvlJc w:val="right"/>
      <w:pPr>
        <w:ind w:left="2520" w:hanging="180"/>
      </w:pPr>
    </w:lvl>
    <w:lvl w:ilvl="3" w:tplc="416AF692">
      <w:start w:val="1"/>
      <w:numFmt w:val="decimal"/>
      <w:lvlText w:val="%4."/>
      <w:lvlJc w:val="left"/>
      <w:pPr>
        <w:ind w:left="3240" w:hanging="360"/>
      </w:pPr>
    </w:lvl>
    <w:lvl w:ilvl="4" w:tplc="026E9E92">
      <w:start w:val="1"/>
      <w:numFmt w:val="lowerLetter"/>
      <w:lvlText w:val="%5."/>
      <w:lvlJc w:val="left"/>
      <w:pPr>
        <w:ind w:left="3960" w:hanging="360"/>
      </w:pPr>
    </w:lvl>
    <w:lvl w:ilvl="5" w:tplc="BE788AD0">
      <w:start w:val="1"/>
      <w:numFmt w:val="lowerRoman"/>
      <w:lvlText w:val="%6."/>
      <w:lvlJc w:val="right"/>
      <w:pPr>
        <w:ind w:left="4680" w:hanging="180"/>
      </w:pPr>
    </w:lvl>
    <w:lvl w:ilvl="6" w:tplc="DB1E8986">
      <w:start w:val="1"/>
      <w:numFmt w:val="decimal"/>
      <w:lvlText w:val="%7."/>
      <w:lvlJc w:val="left"/>
      <w:pPr>
        <w:ind w:left="5400" w:hanging="360"/>
      </w:pPr>
    </w:lvl>
    <w:lvl w:ilvl="7" w:tplc="8368C31C">
      <w:start w:val="1"/>
      <w:numFmt w:val="lowerLetter"/>
      <w:lvlText w:val="%8."/>
      <w:lvlJc w:val="left"/>
      <w:pPr>
        <w:ind w:left="6120" w:hanging="360"/>
      </w:pPr>
    </w:lvl>
    <w:lvl w:ilvl="8" w:tplc="C3064E8C">
      <w:start w:val="1"/>
      <w:numFmt w:val="lowerRoman"/>
      <w:lvlText w:val="%9."/>
      <w:lvlJc w:val="right"/>
      <w:pPr>
        <w:ind w:left="6840" w:hanging="180"/>
      </w:pPr>
    </w:lvl>
  </w:abstractNum>
  <w:abstractNum w:abstractNumId="14" w15:restartNumberingAfterBreak="0">
    <w:nsid w:val="48DB3CA8"/>
    <w:multiLevelType w:val="hybridMultilevel"/>
    <w:tmpl w:val="8058274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B6705F1"/>
    <w:multiLevelType w:val="hybridMultilevel"/>
    <w:tmpl w:val="363AAD3C"/>
    <w:numStyleLink w:val="Numbered"/>
  </w:abstractNum>
  <w:abstractNum w:abstractNumId="16" w15:restartNumberingAfterBreak="0">
    <w:nsid w:val="4E462C3A"/>
    <w:multiLevelType w:val="hybridMultilevel"/>
    <w:tmpl w:val="FFFFFFFF"/>
    <w:lvl w:ilvl="0" w:tplc="F0D4737A">
      <w:start w:val="1"/>
      <w:numFmt w:val="bullet"/>
      <w:lvlText w:val=""/>
      <w:lvlJc w:val="left"/>
      <w:pPr>
        <w:ind w:left="720" w:hanging="360"/>
      </w:pPr>
      <w:rPr>
        <w:rFonts w:hint="default" w:ascii="Symbol" w:hAnsi="Symbol"/>
      </w:rPr>
    </w:lvl>
    <w:lvl w:ilvl="1" w:tplc="7B96AA78">
      <w:start w:val="1"/>
      <w:numFmt w:val="bullet"/>
      <w:lvlText w:val="o"/>
      <w:lvlJc w:val="left"/>
      <w:pPr>
        <w:ind w:left="1440" w:hanging="360"/>
      </w:pPr>
      <w:rPr>
        <w:rFonts w:hint="default" w:ascii="Courier New" w:hAnsi="Courier New"/>
      </w:rPr>
    </w:lvl>
    <w:lvl w:ilvl="2" w:tplc="35209554">
      <w:start w:val="1"/>
      <w:numFmt w:val="bullet"/>
      <w:lvlText w:val=""/>
      <w:lvlJc w:val="left"/>
      <w:pPr>
        <w:ind w:left="2160" w:hanging="360"/>
      </w:pPr>
      <w:rPr>
        <w:rFonts w:hint="default" w:ascii="Wingdings" w:hAnsi="Wingdings"/>
      </w:rPr>
    </w:lvl>
    <w:lvl w:ilvl="3" w:tplc="640ED322">
      <w:start w:val="1"/>
      <w:numFmt w:val="bullet"/>
      <w:lvlText w:val=""/>
      <w:lvlJc w:val="left"/>
      <w:pPr>
        <w:ind w:left="2880" w:hanging="360"/>
      </w:pPr>
      <w:rPr>
        <w:rFonts w:hint="default" w:ascii="Symbol" w:hAnsi="Symbol"/>
      </w:rPr>
    </w:lvl>
    <w:lvl w:ilvl="4" w:tplc="51267AA2">
      <w:start w:val="1"/>
      <w:numFmt w:val="bullet"/>
      <w:lvlText w:val="o"/>
      <w:lvlJc w:val="left"/>
      <w:pPr>
        <w:ind w:left="3600" w:hanging="360"/>
      </w:pPr>
      <w:rPr>
        <w:rFonts w:hint="default" w:ascii="Courier New" w:hAnsi="Courier New"/>
      </w:rPr>
    </w:lvl>
    <w:lvl w:ilvl="5" w:tplc="2F647DF8">
      <w:start w:val="1"/>
      <w:numFmt w:val="bullet"/>
      <w:lvlText w:val=""/>
      <w:lvlJc w:val="left"/>
      <w:pPr>
        <w:ind w:left="4320" w:hanging="360"/>
      </w:pPr>
      <w:rPr>
        <w:rFonts w:hint="default" w:ascii="Wingdings" w:hAnsi="Wingdings"/>
      </w:rPr>
    </w:lvl>
    <w:lvl w:ilvl="6" w:tplc="0E9AA4F6">
      <w:start w:val="1"/>
      <w:numFmt w:val="bullet"/>
      <w:lvlText w:val=""/>
      <w:lvlJc w:val="left"/>
      <w:pPr>
        <w:ind w:left="5040" w:hanging="360"/>
      </w:pPr>
      <w:rPr>
        <w:rFonts w:hint="default" w:ascii="Symbol" w:hAnsi="Symbol"/>
      </w:rPr>
    </w:lvl>
    <w:lvl w:ilvl="7" w:tplc="0CBE5462">
      <w:start w:val="1"/>
      <w:numFmt w:val="bullet"/>
      <w:lvlText w:val="o"/>
      <w:lvlJc w:val="left"/>
      <w:pPr>
        <w:ind w:left="5760" w:hanging="360"/>
      </w:pPr>
      <w:rPr>
        <w:rFonts w:hint="default" w:ascii="Courier New" w:hAnsi="Courier New"/>
      </w:rPr>
    </w:lvl>
    <w:lvl w:ilvl="8" w:tplc="9A9CE718">
      <w:start w:val="1"/>
      <w:numFmt w:val="bullet"/>
      <w:lvlText w:val=""/>
      <w:lvlJc w:val="left"/>
      <w:pPr>
        <w:ind w:left="6480" w:hanging="360"/>
      </w:pPr>
      <w:rPr>
        <w:rFonts w:hint="default" w:ascii="Wingdings" w:hAnsi="Wingdings"/>
      </w:rPr>
    </w:lvl>
  </w:abstractNum>
  <w:abstractNum w:abstractNumId="17" w15:restartNumberingAfterBreak="0">
    <w:nsid w:val="57E2D9B4"/>
    <w:multiLevelType w:val="hybridMultilevel"/>
    <w:tmpl w:val="FFFFFFFF"/>
    <w:lvl w:ilvl="0" w:tplc="EE002A64">
      <w:start w:val="1"/>
      <w:numFmt w:val="bullet"/>
      <w:lvlText w:val=""/>
      <w:lvlJc w:val="left"/>
      <w:pPr>
        <w:ind w:left="720" w:hanging="360"/>
      </w:pPr>
      <w:rPr>
        <w:rFonts w:hint="default" w:ascii="Symbol" w:hAnsi="Symbol"/>
      </w:rPr>
    </w:lvl>
    <w:lvl w:ilvl="1" w:tplc="C9F66CDC">
      <w:start w:val="1"/>
      <w:numFmt w:val="bullet"/>
      <w:lvlText w:val="o"/>
      <w:lvlJc w:val="left"/>
      <w:pPr>
        <w:ind w:left="1440" w:hanging="360"/>
      </w:pPr>
      <w:rPr>
        <w:rFonts w:hint="default" w:ascii="Courier New" w:hAnsi="Courier New"/>
      </w:rPr>
    </w:lvl>
    <w:lvl w:ilvl="2" w:tplc="91BC6716">
      <w:start w:val="1"/>
      <w:numFmt w:val="bullet"/>
      <w:lvlText w:val=""/>
      <w:lvlJc w:val="left"/>
      <w:pPr>
        <w:ind w:left="2160" w:hanging="360"/>
      </w:pPr>
      <w:rPr>
        <w:rFonts w:hint="default" w:ascii="Wingdings" w:hAnsi="Wingdings"/>
      </w:rPr>
    </w:lvl>
    <w:lvl w:ilvl="3" w:tplc="45C86014">
      <w:start w:val="1"/>
      <w:numFmt w:val="bullet"/>
      <w:lvlText w:val=""/>
      <w:lvlJc w:val="left"/>
      <w:pPr>
        <w:ind w:left="2880" w:hanging="360"/>
      </w:pPr>
      <w:rPr>
        <w:rFonts w:hint="default" w:ascii="Symbol" w:hAnsi="Symbol"/>
      </w:rPr>
    </w:lvl>
    <w:lvl w:ilvl="4" w:tplc="59685B8A">
      <w:start w:val="1"/>
      <w:numFmt w:val="bullet"/>
      <w:lvlText w:val="o"/>
      <w:lvlJc w:val="left"/>
      <w:pPr>
        <w:ind w:left="3600" w:hanging="360"/>
      </w:pPr>
      <w:rPr>
        <w:rFonts w:hint="default" w:ascii="Courier New" w:hAnsi="Courier New"/>
      </w:rPr>
    </w:lvl>
    <w:lvl w:ilvl="5" w:tplc="34748F42">
      <w:start w:val="1"/>
      <w:numFmt w:val="bullet"/>
      <w:lvlText w:val=""/>
      <w:lvlJc w:val="left"/>
      <w:pPr>
        <w:ind w:left="4320" w:hanging="360"/>
      </w:pPr>
      <w:rPr>
        <w:rFonts w:hint="default" w:ascii="Wingdings" w:hAnsi="Wingdings"/>
      </w:rPr>
    </w:lvl>
    <w:lvl w:ilvl="6" w:tplc="3946C25C">
      <w:start w:val="1"/>
      <w:numFmt w:val="bullet"/>
      <w:lvlText w:val=""/>
      <w:lvlJc w:val="left"/>
      <w:pPr>
        <w:ind w:left="5040" w:hanging="360"/>
      </w:pPr>
      <w:rPr>
        <w:rFonts w:hint="default" w:ascii="Symbol" w:hAnsi="Symbol"/>
      </w:rPr>
    </w:lvl>
    <w:lvl w:ilvl="7" w:tplc="E3E42C62">
      <w:start w:val="1"/>
      <w:numFmt w:val="bullet"/>
      <w:lvlText w:val="o"/>
      <w:lvlJc w:val="left"/>
      <w:pPr>
        <w:ind w:left="5760" w:hanging="360"/>
      </w:pPr>
      <w:rPr>
        <w:rFonts w:hint="default" w:ascii="Courier New" w:hAnsi="Courier New"/>
      </w:rPr>
    </w:lvl>
    <w:lvl w:ilvl="8" w:tplc="1E109E64">
      <w:start w:val="1"/>
      <w:numFmt w:val="bullet"/>
      <w:lvlText w:val=""/>
      <w:lvlJc w:val="left"/>
      <w:pPr>
        <w:ind w:left="6480" w:hanging="360"/>
      </w:pPr>
      <w:rPr>
        <w:rFonts w:hint="default" w:ascii="Wingdings" w:hAnsi="Wingdings"/>
      </w:rPr>
    </w:lvl>
  </w:abstractNum>
  <w:abstractNum w:abstractNumId="18" w15:restartNumberingAfterBreak="0">
    <w:nsid w:val="5A7A51F6"/>
    <w:multiLevelType w:val="multilevel"/>
    <w:tmpl w:val="09F4213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648A3F99"/>
    <w:multiLevelType w:val="multilevel"/>
    <w:tmpl w:val="072CA70E"/>
    <w:lvl w:ilvl="0">
      <w:start w:val="1"/>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0" w15:restartNumberingAfterBreak="0">
    <w:nsid w:val="6971ABE9"/>
    <w:multiLevelType w:val="hybridMultilevel"/>
    <w:tmpl w:val="FFFFFFFF"/>
    <w:lvl w:ilvl="0" w:tplc="F0CEBF1E">
      <w:start w:val="1"/>
      <w:numFmt w:val="decimal"/>
      <w:lvlText w:val="%1."/>
      <w:lvlJc w:val="left"/>
      <w:pPr>
        <w:ind w:left="720" w:hanging="360"/>
      </w:pPr>
    </w:lvl>
    <w:lvl w:ilvl="1" w:tplc="6BBC68D4">
      <w:start w:val="1"/>
      <w:numFmt w:val="lowerLetter"/>
      <w:lvlText w:val="%2."/>
      <w:lvlJc w:val="left"/>
      <w:pPr>
        <w:ind w:left="1440" w:hanging="360"/>
      </w:pPr>
    </w:lvl>
    <w:lvl w:ilvl="2" w:tplc="1072608E">
      <w:start w:val="1"/>
      <w:numFmt w:val="lowerRoman"/>
      <w:lvlText w:val="%3."/>
      <w:lvlJc w:val="right"/>
      <w:pPr>
        <w:ind w:left="2160" w:hanging="180"/>
      </w:pPr>
    </w:lvl>
    <w:lvl w:ilvl="3" w:tplc="7CFEAB96">
      <w:start w:val="1"/>
      <w:numFmt w:val="decimal"/>
      <w:lvlText w:val="%4."/>
      <w:lvlJc w:val="left"/>
      <w:pPr>
        <w:ind w:left="2880" w:hanging="360"/>
      </w:pPr>
    </w:lvl>
    <w:lvl w:ilvl="4" w:tplc="45F2AC60">
      <w:start w:val="1"/>
      <w:numFmt w:val="lowerLetter"/>
      <w:lvlText w:val="%5."/>
      <w:lvlJc w:val="left"/>
      <w:pPr>
        <w:ind w:left="3600" w:hanging="360"/>
      </w:pPr>
    </w:lvl>
    <w:lvl w:ilvl="5" w:tplc="88C21AB2">
      <w:start w:val="1"/>
      <w:numFmt w:val="lowerRoman"/>
      <w:lvlText w:val="%6."/>
      <w:lvlJc w:val="right"/>
      <w:pPr>
        <w:ind w:left="4320" w:hanging="180"/>
      </w:pPr>
    </w:lvl>
    <w:lvl w:ilvl="6" w:tplc="79367A3A">
      <w:start w:val="1"/>
      <w:numFmt w:val="decimal"/>
      <w:lvlText w:val="%7."/>
      <w:lvlJc w:val="left"/>
      <w:pPr>
        <w:ind w:left="5040" w:hanging="360"/>
      </w:pPr>
    </w:lvl>
    <w:lvl w:ilvl="7" w:tplc="7A127A66">
      <w:start w:val="1"/>
      <w:numFmt w:val="lowerLetter"/>
      <w:lvlText w:val="%8."/>
      <w:lvlJc w:val="left"/>
      <w:pPr>
        <w:ind w:left="5760" w:hanging="360"/>
      </w:pPr>
    </w:lvl>
    <w:lvl w:ilvl="8" w:tplc="379A9850">
      <w:start w:val="1"/>
      <w:numFmt w:val="lowerRoman"/>
      <w:lvlText w:val="%9."/>
      <w:lvlJc w:val="right"/>
      <w:pPr>
        <w:ind w:left="6480" w:hanging="180"/>
      </w:pPr>
    </w:lvl>
  </w:abstractNum>
  <w:abstractNum w:abstractNumId="21" w15:restartNumberingAfterBreak="0">
    <w:nsid w:val="6DB2042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ECD37AF"/>
    <w:multiLevelType w:val="hybridMultilevel"/>
    <w:tmpl w:val="FFFFFFFF"/>
    <w:lvl w:ilvl="0" w:tplc="48B80B70">
      <w:start w:val="1"/>
      <w:numFmt w:val="bullet"/>
      <w:lvlText w:val=""/>
      <w:lvlJc w:val="left"/>
      <w:pPr>
        <w:ind w:left="720" w:hanging="360"/>
      </w:pPr>
      <w:rPr>
        <w:rFonts w:hint="default" w:ascii="Symbol" w:hAnsi="Symbol"/>
      </w:rPr>
    </w:lvl>
    <w:lvl w:ilvl="1" w:tplc="3F10BBD8">
      <w:start w:val="1"/>
      <w:numFmt w:val="bullet"/>
      <w:lvlText w:val="o"/>
      <w:lvlJc w:val="left"/>
      <w:pPr>
        <w:ind w:left="1440" w:hanging="360"/>
      </w:pPr>
      <w:rPr>
        <w:rFonts w:hint="default" w:ascii="Courier New" w:hAnsi="Courier New"/>
      </w:rPr>
    </w:lvl>
    <w:lvl w:ilvl="2" w:tplc="042A3CE6">
      <w:start w:val="1"/>
      <w:numFmt w:val="bullet"/>
      <w:lvlText w:val=""/>
      <w:lvlJc w:val="left"/>
      <w:pPr>
        <w:ind w:left="2160" w:hanging="360"/>
      </w:pPr>
      <w:rPr>
        <w:rFonts w:hint="default" w:ascii="Wingdings" w:hAnsi="Wingdings"/>
      </w:rPr>
    </w:lvl>
    <w:lvl w:ilvl="3" w:tplc="C608A050">
      <w:start w:val="1"/>
      <w:numFmt w:val="bullet"/>
      <w:lvlText w:val=""/>
      <w:lvlJc w:val="left"/>
      <w:pPr>
        <w:ind w:left="2880" w:hanging="360"/>
      </w:pPr>
      <w:rPr>
        <w:rFonts w:hint="default" w:ascii="Symbol" w:hAnsi="Symbol"/>
      </w:rPr>
    </w:lvl>
    <w:lvl w:ilvl="4" w:tplc="BA9A5A62">
      <w:start w:val="1"/>
      <w:numFmt w:val="bullet"/>
      <w:lvlText w:val="o"/>
      <w:lvlJc w:val="left"/>
      <w:pPr>
        <w:ind w:left="3600" w:hanging="360"/>
      </w:pPr>
      <w:rPr>
        <w:rFonts w:hint="default" w:ascii="Courier New" w:hAnsi="Courier New"/>
      </w:rPr>
    </w:lvl>
    <w:lvl w:ilvl="5" w:tplc="EB887F32">
      <w:start w:val="1"/>
      <w:numFmt w:val="bullet"/>
      <w:lvlText w:val=""/>
      <w:lvlJc w:val="left"/>
      <w:pPr>
        <w:ind w:left="4320" w:hanging="360"/>
      </w:pPr>
      <w:rPr>
        <w:rFonts w:hint="default" w:ascii="Wingdings" w:hAnsi="Wingdings"/>
      </w:rPr>
    </w:lvl>
    <w:lvl w:ilvl="6" w:tplc="191A7CB4">
      <w:start w:val="1"/>
      <w:numFmt w:val="bullet"/>
      <w:lvlText w:val=""/>
      <w:lvlJc w:val="left"/>
      <w:pPr>
        <w:ind w:left="5040" w:hanging="360"/>
      </w:pPr>
      <w:rPr>
        <w:rFonts w:hint="default" w:ascii="Symbol" w:hAnsi="Symbol"/>
      </w:rPr>
    </w:lvl>
    <w:lvl w:ilvl="7" w:tplc="8362AC22">
      <w:start w:val="1"/>
      <w:numFmt w:val="bullet"/>
      <w:lvlText w:val="o"/>
      <w:lvlJc w:val="left"/>
      <w:pPr>
        <w:ind w:left="5760" w:hanging="360"/>
      </w:pPr>
      <w:rPr>
        <w:rFonts w:hint="default" w:ascii="Courier New" w:hAnsi="Courier New"/>
      </w:rPr>
    </w:lvl>
    <w:lvl w:ilvl="8" w:tplc="FF26ED78">
      <w:start w:val="1"/>
      <w:numFmt w:val="bullet"/>
      <w:lvlText w:val=""/>
      <w:lvlJc w:val="left"/>
      <w:pPr>
        <w:ind w:left="6480" w:hanging="360"/>
      </w:pPr>
      <w:rPr>
        <w:rFonts w:hint="default" w:ascii="Wingdings" w:hAnsi="Wingdings"/>
      </w:rPr>
    </w:lvl>
  </w:abstractNum>
  <w:abstractNum w:abstractNumId="23" w15:restartNumberingAfterBreak="0">
    <w:nsid w:val="71AC2E02"/>
    <w:multiLevelType w:val="hybridMultilevel"/>
    <w:tmpl w:val="660C76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8FE7C0F"/>
    <w:multiLevelType w:val="hybridMultilevel"/>
    <w:tmpl w:val="185849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9A56997"/>
    <w:multiLevelType w:val="hybridMultilevel"/>
    <w:tmpl w:val="FFFFFFFF"/>
    <w:lvl w:ilvl="0" w:tplc="6E8A39AE">
      <w:start w:val="1"/>
      <w:numFmt w:val="bullet"/>
      <w:lvlText w:val=""/>
      <w:lvlJc w:val="left"/>
      <w:pPr>
        <w:ind w:left="720" w:hanging="360"/>
      </w:pPr>
      <w:rPr>
        <w:rFonts w:hint="default" w:ascii="Symbol" w:hAnsi="Symbol"/>
      </w:rPr>
    </w:lvl>
    <w:lvl w:ilvl="1" w:tplc="428AF890">
      <w:start w:val="1"/>
      <w:numFmt w:val="bullet"/>
      <w:lvlText w:val="o"/>
      <w:lvlJc w:val="left"/>
      <w:pPr>
        <w:ind w:left="1440" w:hanging="360"/>
      </w:pPr>
      <w:rPr>
        <w:rFonts w:hint="default" w:ascii="Courier New" w:hAnsi="Courier New"/>
      </w:rPr>
    </w:lvl>
    <w:lvl w:ilvl="2" w:tplc="447EE310">
      <w:start w:val="1"/>
      <w:numFmt w:val="bullet"/>
      <w:lvlText w:val=""/>
      <w:lvlJc w:val="left"/>
      <w:pPr>
        <w:ind w:left="2160" w:hanging="360"/>
      </w:pPr>
      <w:rPr>
        <w:rFonts w:hint="default" w:ascii="Wingdings" w:hAnsi="Wingdings"/>
      </w:rPr>
    </w:lvl>
    <w:lvl w:ilvl="3" w:tplc="651EB370">
      <w:start w:val="1"/>
      <w:numFmt w:val="bullet"/>
      <w:lvlText w:val=""/>
      <w:lvlJc w:val="left"/>
      <w:pPr>
        <w:ind w:left="2880" w:hanging="360"/>
      </w:pPr>
      <w:rPr>
        <w:rFonts w:hint="default" w:ascii="Symbol" w:hAnsi="Symbol"/>
      </w:rPr>
    </w:lvl>
    <w:lvl w:ilvl="4" w:tplc="7E82DD7A">
      <w:start w:val="1"/>
      <w:numFmt w:val="bullet"/>
      <w:lvlText w:val="o"/>
      <w:lvlJc w:val="left"/>
      <w:pPr>
        <w:ind w:left="3600" w:hanging="360"/>
      </w:pPr>
      <w:rPr>
        <w:rFonts w:hint="default" w:ascii="Courier New" w:hAnsi="Courier New"/>
      </w:rPr>
    </w:lvl>
    <w:lvl w:ilvl="5" w:tplc="2FC64B76">
      <w:start w:val="1"/>
      <w:numFmt w:val="bullet"/>
      <w:lvlText w:val=""/>
      <w:lvlJc w:val="left"/>
      <w:pPr>
        <w:ind w:left="4320" w:hanging="360"/>
      </w:pPr>
      <w:rPr>
        <w:rFonts w:hint="default" w:ascii="Wingdings" w:hAnsi="Wingdings"/>
      </w:rPr>
    </w:lvl>
    <w:lvl w:ilvl="6" w:tplc="44807442">
      <w:start w:val="1"/>
      <w:numFmt w:val="bullet"/>
      <w:lvlText w:val=""/>
      <w:lvlJc w:val="left"/>
      <w:pPr>
        <w:ind w:left="5040" w:hanging="360"/>
      </w:pPr>
      <w:rPr>
        <w:rFonts w:hint="default" w:ascii="Symbol" w:hAnsi="Symbol"/>
      </w:rPr>
    </w:lvl>
    <w:lvl w:ilvl="7" w:tplc="94E0DABC">
      <w:start w:val="1"/>
      <w:numFmt w:val="bullet"/>
      <w:lvlText w:val="o"/>
      <w:lvlJc w:val="left"/>
      <w:pPr>
        <w:ind w:left="5760" w:hanging="360"/>
      </w:pPr>
      <w:rPr>
        <w:rFonts w:hint="default" w:ascii="Courier New" w:hAnsi="Courier New"/>
      </w:rPr>
    </w:lvl>
    <w:lvl w:ilvl="8" w:tplc="FF8E9234">
      <w:start w:val="1"/>
      <w:numFmt w:val="bullet"/>
      <w:lvlText w:val=""/>
      <w:lvlJc w:val="left"/>
      <w:pPr>
        <w:ind w:left="6480" w:hanging="360"/>
      </w:pPr>
      <w:rPr>
        <w:rFonts w:hint="default" w:ascii="Wingdings" w:hAnsi="Wingdings"/>
      </w:rPr>
    </w:lvl>
  </w:abstractNum>
  <w:abstractNum w:abstractNumId="26" w15:restartNumberingAfterBreak="0">
    <w:nsid w:val="7B857A57"/>
    <w:multiLevelType w:val="hybridMultilevel"/>
    <w:tmpl w:val="434E9414"/>
    <w:lvl w:ilvl="0" w:tplc="BE08C7B0">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35">
    <w:abstractNumId w:val="32"/>
  </w:num>
  <w:num w:numId="34">
    <w:abstractNumId w:val="31"/>
  </w:num>
  <w:num w:numId="33">
    <w:abstractNumId w:val="30"/>
  </w:num>
  <w:num w:numId="32">
    <w:abstractNumId w:val="29"/>
  </w:num>
  <w:num w:numId="31">
    <w:abstractNumId w:val="28"/>
  </w:num>
  <w:num w:numId="30">
    <w:abstractNumId w:val="27"/>
  </w:num>
  <w:num w:numId="1" w16cid:durableId="1025134245">
    <w:abstractNumId w:val="9"/>
  </w:num>
  <w:num w:numId="2" w16cid:durableId="1256481732">
    <w:abstractNumId w:val="13"/>
  </w:num>
  <w:num w:numId="3" w16cid:durableId="732506555">
    <w:abstractNumId w:val="20"/>
  </w:num>
  <w:num w:numId="4" w16cid:durableId="1121530681">
    <w:abstractNumId w:val="3"/>
  </w:num>
  <w:num w:numId="5" w16cid:durableId="1775662336">
    <w:abstractNumId w:val="15"/>
  </w:num>
  <w:num w:numId="6" w16cid:durableId="1342702047">
    <w:abstractNumId w:val="15"/>
    <w:lvlOverride w:ilvl="0">
      <w:startOverride w:val="4"/>
    </w:lvlOverride>
  </w:num>
  <w:num w:numId="7" w16cid:durableId="2144690590">
    <w:abstractNumId w:val="15"/>
    <w:lvlOverride w:ilvl="0">
      <w:startOverride w:val="6"/>
    </w:lvlOverride>
  </w:num>
  <w:num w:numId="8" w16cid:durableId="1819569538">
    <w:abstractNumId w:val="21"/>
  </w:num>
  <w:num w:numId="9" w16cid:durableId="2114744100">
    <w:abstractNumId w:val="0"/>
  </w:num>
  <w:num w:numId="10" w16cid:durableId="1842961159">
    <w:abstractNumId w:val="23"/>
  </w:num>
  <w:num w:numId="11" w16cid:durableId="862937328">
    <w:abstractNumId w:val="4"/>
  </w:num>
  <w:num w:numId="12" w16cid:durableId="1244294285">
    <w:abstractNumId w:val="7"/>
  </w:num>
  <w:num w:numId="13" w16cid:durableId="109016978">
    <w:abstractNumId w:val="2"/>
  </w:num>
  <w:num w:numId="14" w16cid:durableId="334916103">
    <w:abstractNumId w:val="26"/>
  </w:num>
  <w:num w:numId="15" w16cid:durableId="2000884061">
    <w:abstractNumId w:val="14"/>
  </w:num>
  <w:num w:numId="16" w16cid:durableId="711030100">
    <w:abstractNumId w:val="19"/>
  </w:num>
  <w:num w:numId="17" w16cid:durableId="1002396544">
    <w:abstractNumId w:val="6"/>
  </w:num>
  <w:num w:numId="18" w16cid:durableId="1062948214">
    <w:abstractNumId w:val="24"/>
  </w:num>
  <w:num w:numId="19" w16cid:durableId="2026707617">
    <w:abstractNumId w:val="11"/>
  </w:num>
  <w:num w:numId="20" w16cid:durableId="1769539894">
    <w:abstractNumId w:val="18"/>
  </w:num>
  <w:num w:numId="21" w16cid:durableId="2052873454">
    <w:abstractNumId w:val="1"/>
  </w:num>
  <w:num w:numId="22" w16cid:durableId="1479959112">
    <w:abstractNumId w:val="16"/>
  </w:num>
  <w:num w:numId="23" w16cid:durableId="1013728499">
    <w:abstractNumId w:val="10"/>
  </w:num>
  <w:num w:numId="24" w16cid:durableId="168444483">
    <w:abstractNumId w:val="8"/>
  </w:num>
  <w:num w:numId="25" w16cid:durableId="1363441507">
    <w:abstractNumId w:val="22"/>
  </w:num>
  <w:num w:numId="26" w16cid:durableId="682367687">
    <w:abstractNumId w:val="12"/>
  </w:num>
  <w:num w:numId="27" w16cid:durableId="1040864877">
    <w:abstractNumId w:val="17"/>
  </w:num>
  <w:num w:numId="28" w16cid:durableId="1212764079">
    <w:abstractNumId w:val="25"/>
  </w:num>
  <w:num w:numId="29" w16cid:durableId="204719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attachedTemplate r:id="rId1"/>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75C"/>
    <w:rsid w:val="00001604"/>
    <w:rsid w:val="000017BF"/>
    <w:rsid w:val="000024C9"/>
    <w:rsid w:val="00003163"/>
    <w:rsid w:val="0000710C"/>
    <w:rsid w:val="0000715A"/>
    <w:rsid w:val="00007182"/>
    <w:rsid w:val="000169FE"/>
    <w:rsid w:val="000178A1"/>
    <w:rsid w:val="0002164E"/>
    <w:rsid w:val="00022B03"/>
    <w:rsid w:val="000232D4"/>
    <w:rsid w:val="000237F1"/>
    <w:rsid w:val="00023A89"/>
    <w:rsid w:val="000255EA"/>
    <w:rsid w:val="00025950"/>
    <w:rsid w:val="00032165"/>
    <w:rsid w:val="00033F9E"/>
    <w:rsid w:val="000357BA"/>
    <w:rsid w:val="00037389"/>
    <w:rsid w:val="00040203"/>
    <w:rsid w:val="000404BD"/>
    <w:rsid w:val="00041469"/>
    <w:rsid w:val="00041E29"/>
    <w:rsid w:val="00043607"/>
    <w:rsid w:val="00045757"/>
    <w:rsid w:val="00046505"/>
    <w:rsid w:val="00046BAB"/>
    <w:rsid w:val="0004770C"/>
    <w:rsid w:val="000500D7"/>
    <w:rsid w:val="00050594"/>
    <w:rsid w:val="00050A0D"/>
    <w:rsid w:val="000522A1"/>
    <w:rsid w:val="00052CCF"/>
    <w:rsid w:val="00053AB9"/>
    <w:rsid w:val="00055225"/>
    <w:rsid w:val="000562B6"/>
    <w:rsid w:val="00056451"/>
    <w:rsid w:val="00061171"/>
    <w:rsid w:val="000612CE"/>
    <w:rsid w:val="000612DC"/>
    <w:rsid w:val="000657C1"/>
    <w:rsid w:val="0006717E"/>
    <w:rsid w:val="000678C5"/>
    <w:rsid w:val="000720BB"/>
    <w:rsid w:val="00073E76"/>
    <w:rsid w:val="0007404A"/>
    <w:rsid w:val="00075C92"/>
    <w:rsid w:val="00076270"/>
    <w:rsid w:val="0007793C"/>
    <w:rsid w:val="00082B5A"/>
    <w:rsid w:val="000832B5"/>
    <w:rsid w:val="00085F73"/>
    <w:rsid w:val="0009111B"/>
    <w:rsid w:val="00091195"/>
    <w:rsid w:val="00091381"/>
    <w:rsid w:val="00091D02"/>
    <w:rsid w:val="000924A6"/>
    <w:rsid w:val="000949C0"/>
    <w:rsid w:val="00095CFE"/>
    <w:rsid w:val="00096348"/>
    <w:rsid w:val="0009646A"/>
    <w:rsid w:val="00096E84"/>
    <w:rsid w:val="00097A70"/>
    <w:rsid w:val="000A293D"/>
    <w:rsid w:val="000A6349"/>
    <w:rsid w:val="000A64DC"/>
    <w:rsid w:val="000B01DF"/>
    <w:rsid w:val="000B04CB"/>
    <w:rsid w:val="000B0DC6"/>
    <w:rsid w:val="000B2758"/>
    <w:rsid w:val="000B2C3A"/>
    <w:rsid w:val="000B3D68"/>
    <w:rsid w:val="000B4495"/>
    <w:rsid w:val="000B56A7"/>
    <w:rsid w:val="000B63F3"/>
    <w:rsid w:val="000B6863"/>
    <w:rsid w:val="000B7A2D"/>
    <w:rsid w:val="000C0683"/>
    <w:rsid w:val="000C06E0"/>
    <w:rsid w:val="000C0CBA"/>
    <w:rsid w:val="000C2B1F"/>
    <w:rsid w:val="000C3096"/>
    <w:rsid w:val="000C3CF1"/>
    <w:rsid w:val="000C62DF"/>
    <w:rsid w:val="000C63C8"/>
    <w:rsid w:val="000D0288"/>
    <w:rsid w:val="000D0970"/>
    <w:rsid w:val="000D0C3C"/>
    <w:rsid w:val="000D16C7"/>
    <w:rsid w:val="000E0B5F"/>
    <w:rsid w:val="000E1B55"/>
    <w:rsid w:val="000E557C"/>
    <w:rsid w:val="000E5C91"/>
    <w:rsid w:val="000F15F3"/>
    <w:rsid w:val="000F1858"/>
    <w:rsid w:val="000F4F61"/>
    <w:rsid w:val="000F519F"/>
    <w:rsid w:val="001001AD"/>
    <w:rsid w:val="001019F9"/>
    <w:rsid w:val="00101BF4"/>
    <w:rsid w:val="001036D7"/>
    <w:rsid w:val="001049C0"/>
    <w:rsid w:val="00105E0E"/>
    <w:rsid w:val="00106437"/>
    <w:rsid w:val="00111232"/>
    <w:rsid w:val="00113C8F"/>
    <w:rsid w:val="00114885"/>
    <w:rsid w:val="00114976"/>
    <w:rsid w:val="00114BDF"/>
    <w:rsid w:val="00117110"/>
    <w:rsid w:val="001205D2"/>
    <w:rsid w:val="001210C0"/>
    <w:rsid w:val="00121F63"/>
    <w:rsid w:val="001230D2"/>
    <w:rsid w:val="0012328E"/>
    <w:rsid w:val="00125AAE"/>
    <w:rsid w:val="00126984"/>
    <w:rsid w:val="0013109B"/>
    <w:rsid w:val="00131241"/>
    <w:rsid w:val="00132854"/>
    <w:rsid w:val="0013466C"/>
    <w:rsid w:val="00134723"/>
    <w:rsid w:val="001353F3"/>
    <w:rsid w:val="00135B2A"/>
    <w:rsid w:val="00137619"/>
    <w:rsid w:val="00140916"/>
    <w:rsid w:val="00140D36"/>
    <w:rsid w:val="0014749A"/>
    <w:rsid w:val="00151E7C"/>
    <w:rsid w:val="001557D1"/>
    <w:rsid w:val="00157379"/>
    <w:rsid w:val="00157FEE"/>
    <w:rsid w:val="00161452"/>
    <w:rsid w:val="00161FC1"/>
    <w:rsid w:val="001653C6"/>
    <w:rsid w:val="001659E4"/>
    <w:rsid w:val="00166B25"/>
    <w:rsid w:val="00166C94"/>
    <w:rsid w:val="00167F4A"/>
    <w:rsid w:val="001702C0"/>
    <w:rsid w:val="00173FB9"/>
    <w:rsid w:val="0017658E"/>
    <w:rsid w:val="001821CA"/>
    <w:rsid w:val="0018351F"/>
    <w:rsid w:val="0018504D"/>
    <w:rsid w:val="00186B0E"/>
    <w:rsid w:val="0019107B"/>
    <w:rsid w:val="00192D7C"/>
    <w:rsid w:val="00192EEA"/>
    <w:rsid w:val="00193478"/>
    <w:rsid w:val="0019493F"/>
    <w:rsid w:val="00195039"/>
    <w:rsid w:val="001967AE"/>
    <w:rsid w:val="001A0475"/>
    <w:rsid w:val="001A07F2"/>
    <w:rsid w:val="001A308D"/>
    <w:rsid w:val="001A3FDD"/>
    <w:rsid w:val="001A4AD7"/>
    <w:rsid w:val="001A6589"/>
    <w:rsid w:val="001B1F65"/>
    <w:rsid w:val="001B2B56"/>
    <w:rsid w:val="001B5195"/>
    <w:rsid w:val="001B6B2B"/>
    <w:rsid w:val="001B783B"/>
    <w:rsid w:val="001B7E67"/>
    <w:rsid w:val="001C1B64"/>
    <w:rsid w:val="001C23EB"/>
    <w:rsid w:val="001C30A1"/>
    <w:rsid w:val="001C5514"/>
    <w:rsid w:val="001C60D2"/>
    <w:rsid w:val="001C70A5"/>
    <w:rsid w:val="001C7B71"/>
    <w:rsid w:val="001C7D54"/>
    <w:rsid w:val="001D0E51"/>
    <w:rsid w:val="001D17C9"/>
    <w:rsid w:val="001D1D54"/>
    <w:rsid w:val="001D35FE"/>
    <w:rsid w:val="001D397D"/>
    <w:rsid w:val="001D571F"/>
    <w:rsid w:val="001D5AEB"/>
    <w:rsid w:val="001D60EC"/>
    <w:rsid w:val="001D64C0"/>
    <w:rsid w:val="001D6B00"/>
    <w:rsid w:val="001D6FCE"/>
    <w:rsid w:val="001D7281"/>
    <w:rsid w:val="001E22B5"/>
    <w:rsid w:val="001E2A06"/>
    <w:rsid w:val="001E3029"/>
    <w:rsid w:val="001E3645"/>
    <w:rsid w:val="001E6814"/>
    <w:rsid w:val="001E7864"/>
    <w:rsid w:val="001F0AB1"/>
    <w:rsid w:val="001F53AE"/>
    <w:rsid w:val="001F745A"/>
    <w:rsid w:val="0020099F"/>
    <w:rsid w:val="0020162C"/>
    <w:rsid w:val="00203555"/>
    <w:rsid w:val="002054A5"/>
    <w:rsid w:val="00205511"/>
    <w:rsid w:val="00205EA1"/>
    <w:rsid w:val="00206743"/>
    <w:rsid w:val="00207129"/>
    <w:rsid w:val="00212006"/>
    <w:rsid w:val="002124FE"/>
    <w:rsid w:val="00212AC7"/>
    <w:rsid w:val="00213CFE"/>
    <w:rsid w:val="00215FD7"/>
    <w:rsid w:val="00216BEE"/>
    <w:rsid w:val="002170B7"/>
    <w:rsid w:val="00220000"/>
    <w:rsid w:val="00220940"/>
    <w:rsid w:val="0022106B"/>
    <w:rsid w:val="0022227B"/>
    <w:rsid w:val="002222AD"/>
    <w:rsid w:val="002232A2"/>
    <w:rsid w:val="0022378A"/>
    <w:rsid w:val="0022497F"/>
    <w:rsid w:val="0022547F"/>
    <w:rsid w:val="00225512"/>
    <w:rsid w:val="00225A3B"/>
    <w:rsid w:val="00225AE5"/>
    <w:rsid w:val="0022708F"/>
    <w:rsid w:val="002270D0"/>
    <w:rsid w:val="002306B4"/>
    <w:rsid w:val="00231A24"/>
    <w:rsid w:val="0023284B"/>
    <w:rsid w:val="002335A5"/>
    <w:rsid w:val="00235501"/>
    <w:rsid w:val="0023789C"/>
    <w:rsid w:val="00241D96"/>
    <w:rsid w:val="0024438E"/>
    <w:rsid w:val="0024463B"/>
    <w:rsid w:val="00246336"/>
    <w:rsid w:val="002469A7"/>
    <w:rsid w:val="00247674"/>
    <w:rsid w:val="00247F1B"/>
    <w:rsid w:val="0025016A"/>
    <w:rsid w:val="00250CE9"/>
    <w:rsid w:val="0025339C"/>
    <w:rsid w:val="00254509"/>
    <w:rsid w:val="00256E3F"/>
    <w:rsid w:val="002576FF"/>
    <w:rsid w:val="0026076D"/>
    <w:rsid w:val="00261F3A"/>
    <w:rsid w:val="0026570E"/>
    <w:rsid w:val="00265B19"/>
    <w:rsid w:val="002674C5"/>
    <w:rsid w:val="00270C53"/>
    <w:rsid w:val="00273693"/>
    <w:rsid w:val="00274714"/>
    <w:rsid w:val="0027615A"/>
    <w:rsid w:val="0027635B"/>
    <w:rsid w:val="00277667"/>
    <w:rsid w:val="00277C63"/>
    <w:rsid w:val="002822AC"/>
    <w:rsid w:val="00282D5E"/>
    <w:rsid w:val="00283195"/>
    <w:rsid w:val="00283E7D"/>
    <w:rsid w:val="00283F4E"/>
    <w:rsid w:val="00286561"/>
    <w:rsid w:val="002908E7"/>
    <w:rsid w:val="00292125"/>
    <w:rsid w:val="002936AF"/>
    <w:rsid w:val="002953E0"/>
    <w:rsid w:val="00297288"/>
    <w:rsid w:val="002A1099"/>
    <w:rsid w:val="002A1788"/>
    <w:rsid w:val="002A1E89"/>
    <w:rsid w:val="002A22EA"/>
    <w:rsid w:val="002A3FA9"/>
    <w:rsid w:val="002A4E8F"/>
    <w:rsid w:val="002A64A3"/>
    <w:rsid w:val="002A67F5"/>
    <w:rsid w:val="002A6FBB"/>
    <w:rsid w:val="002B2BE3"/>
    <w:rsid w:val="002B46BC"/>
    <w:rsid w:val="002B681A"/>
    <w:rsid w:val="002B7B2F"/>
    <w:rsid w:val="002C0136"/>
    <w:rsid w:val="002C1401"/>
    <w:rsid w:val="002C3ABB"/>
    <w:rsid w:val="002C4ACA"/>
    <w:rsid w:val="002C55BD"/>
    <w:rsid w:val="002C6415"/>
    <w:rsid w:val="002C6839"/>
    <w:rsid w:val="002D1E50"/>
    <w:rsid w:val="002D460D"/>
    <w:rsid w:val="002D46C1"/>
    <w:rsid w:val="002D4EA2"/>
    <w:rsid w:val="002D50C3"/>
    <w:rsid w:val="002D5225"/>
    <w:rsid w:val="002D756C"/>
    <w:rsid w:val="002E014E"/>
    <w:rsid w:val="002E2F75"/>
    <w:rsid w:val="002E4D0F"/>
    <w:rsid w:val="002E5E20"/>
    <w:rsid w:val="002E6610"/>
    <w:rsid w:val="002F1E6A"/>
    <w:rsid w:val="002F239B"/>
    <w:rsid w:val="002F559C"/>
    <w:rsid w:val="002F6F54"/>
    <w:rsid w:val="00301591"/>
    <w:rsid w:val="00301C3A"/>
    <w:rsid w:val="00302069"/>
    <w:rsid w:val="00303C39"/>
    <w:rsid w:val="00304F33"/>
    <w:rsid w:val="00311415"/>
    <w:rsid w:val="003139CF"/>
    <w:rsid w:val="00316560"/>
    <w:rsid w:val="00316B0A"/>
    <w:rsid w:val="00322436"/>
    <w:rsid w:val="0032357B"/>
    <w:rsid w:val="00325F38"/>
    <w:rsid w:val="003262D4"/>
    <w:rsid w:val="003267AC"/>
    <w:rsid w:val="003277C8"/>
    <w:rsid w:val="003313A4"/>
    <w:rsid w:val="00331651"/>
    <w:rsid w:val="00333E30"/>
    <w:rsid w:val="0033477E"/>
    <w:rsid w:val="003360F8"/>
    <w:rsid w:val="00337FA4"/>
    <w:rsid w:val="0034022B"/>
    <w:rsid w:val="00340C28"/>
    <w:rsid w:val="0034161D"/>
    <w:rsid w:val="00343374"/>
    <w:rsid w:val="003443D0"/>
    <w:rsid w:val="00344630"/>
    <w:rsid w:val="00344C42"/>
    <w:rsid w:val="003452AA"/>
    <w:rsid w:val="003461D0"/>
    <w:rsid w:val="00346A9C"/>
    <w:rsid w:val="00346CEB"/>
    <w:rsid w:val="00347B38"/>
    <w:rsid w:val="00347C20"/>
    <w:rsid w:val="0035007E"/>
    <w:rsid w:val="003500E4"/>
    <w:rsid w:val="00351B0B"/>
    <w:rsid w:val="00352EFD"/>
    <w:rsid w:val="003542F3"/>
    <w:rsid w:val="00356ED8"/>
    <w:rsid w:val="003621A0"/>
    <w:rsid w:val="0036306C"/>
    <w:rsid w:val="00363984"/>
    <w:rsid w:val="00364F91"/>
    <w:rsid w:val="00365097"/>
    <w:rsid w:val="00366D64"/>
    <w:rsid w:val="00367066"/>
    <w:rsid w:val="003678BF"/>
    <w:rsid w:val="0037188A"/>
    <w:rsid w:val="00372BA9"/>
    <w:rsid w:val="00372D99"/>
    <w:rsid w:val="00373AEF"/>
    <w:rsid w:val="00373C10"/>
    <w:rsid w:val="003743FE"/>
    <w:rsid w:val="00374942"/>
    <w:rsid w:val="00374F44"/>
    <w:rsid w:val="003755C1"/>
    <w:rsid w:val="003767B5"/>
    <w:rsid w:val="003827BC"/>
    <w:rsid w:val="00382AD5"/>
    <w:rsid w:val="003839B8"/>
    <w:rsid w:val="00383FCD"/>
    <w:rsid w:val="003840A2"/>
    <w:rsid w:val="0038506A"/>
    <w:rsid w:val="00387007"/>
    <w:rsid w:val="00387468"/>
    <w:rsid w:val="00390069"/>
    <w:rsid w:val="00392B43"/>
    <w:rsid w:val="00394BDE"/>
    <w:rsid w:val="003966D7"/>
    <w:rsid w:val="00396E3A"/>
    <w:rsid w:val="003A059D"/>
    <w:rsid w:val="003A08EA"/>
    <w:rsid w:val="003A2EB7"/>
    <w:rsid w:val="003A300E"/>
    <w:rsid w:val="003A556E"/>
    <w:rsid w:val="003A6153"/>
    <w:rsid w:val="003A6C2F"/>
    <w:rsid w:val="003A7ABC"/>
    <w:rsid w:val="003A7D0E"/>
    <w:rsid w:val="003A7EC3"/>
    <w:rsid w:val="003B0414"/>
    <w:rsid w:val="003B04BE"/>
    <w:rsid w:val="003B20AC"/>
    <w:rsid w:val="003B2380"/>
    <w:rsid w:val="003B3599"/>
    <w:rsid w:val="003B5438"/>
    <w:rsid w:val="003B5557"/>
    <w:rsid w:val="003B576A"/>
    <w:rsid w:val="003B63F8"/>
    <w:rsid w:val="003B7445"/>
    <w:rsid w:val="003B770C"/>
    <w:rsid w:val="003B7EA1"/>
    <w:rsid w:val="003C0762"/>
    <w:rsid w:val="003C0A62"/>
    <w:rsid w:val="003C0BC6"/>
    <w:rsid w:val="003C10A3"/>
    <w:rsid w:val="003C2988"/>
    <w:rsid w:val="003C3111"/>
    <w:rsid w:val="003C36A3"/>
    <w:rsid w:val="003C3C8A"/>
    <w:rsid w:val="003C5888"/>
    <w:rsid w:val="003C6076"/>
    <w:rsid w:val="003C7A81"/>
    <w:rsid w:val="003D312E"/>
    <w:rsid w:val="003D337B"/>
    <w:rsid w:val="003D3A6D"/>
    <w:rsid w:val="003D3EDA"/>
    <w:rsid w:val="003D4D51"/>
    <w:rsid w:val="003D4F45"/>
    <w:rsid w:val="003D7FDE"/>
    <w:rsid w:val="003E0D26"/>
    <w:rsid w:val="003E21F4"/>
    <w:rsid w:val="003E67AD"/>
    <w:rsid w:val="003F0541"/>
    <w:rsid w:val="003F0601"/>
    <w:rsid w:val="003F1EF3"/>
    <w:rsid w:val="003F2087"/>
    <w:rsid w:val="003F26B4"/>
    <w:rsid w:val="003F2BB1"/>
    <w:rsid w:val="003F5FA0"/>
    <w:rsid w:val="003F692C"/>
    <w:rsid w:val="003F69CB"/>
    <w:rsid w:val="003F6B6E"/>
    <w:rsid w:val="003F6E66"/>
    <w:rsid w:val="003F72BB"/>
    <w:rsid w:val="003F72EF"/>
    <w:rsid w:val="003F76EB"/>
    <w:rsid w:val="004014F3"/>
    <w:rsid w:val="00401638"/>
    <w:rsid w:val="004019C9"/>
    <w:rsid w:val="00401B02"/>
    <w:rsid w:val="00402295"/>
    <w:rsid w:val="004033FB"/>
    <w:rsid w:val="00404354"/>
    <w:rsid w:val="00406737"/>
    <w:rsid w:val="00407B6F"/>
    <w:rsid w:val="00411697"/>
    <w:rsid w:val="004117BB"/>
    <w:rsid w:val="0041476F"/>
    <w:rsid w:val="00414874"/>
    <w:rsid w:val="004161EE"/>
    <w:rsid w:val="0041672D"/>
    <w:rsid w:val="00416BDD"/>
    <w:rsid w:val="00417564"/>
    <w:rsid w:val="0042404B"/>
    <w:rsid w:val="0042522A"/>
    <w:rsid w:val="0042580A"/>
    <w:rsid w:val="00426401"/>
    <w:rsid w:val="00437064"/>
    <w:rsid w:val="0043774B"/>
    <w:rsid w:val="00437ECB"/>
    <w:rsid w:val="00437F64"/>
    <w:rsid w:val="004404AD"/>
    <w:rsid w:val="00441A27"/>
    <w:rsid w:val="00443E4A"/>
    <w:rsid w:val="004449B3"/>
    <w:rsid w:val="00446CF9"/>
    <w:rsid w:val="00447187"/>
    <w:rsid w:val="00450305"/>
    <w:rsid w:val="00454308"/>
    <w:rsid w:val="00454414"/>
    <w:rsid w:val="0046016D"/>
    <w:rsid w:val="004614A0"/>
    <w:rsid w:val="0046303C"/>
    <w:rsid w:val="0046531D"/>
    <w:rsid w:val="00471BB2"/>
    <w:rsid w:val="00473EF5"/>
    <w:rsid w:val="0047507A"/>
    <w:rsid w:val="0047511D"/>
    <w:rsid w:val="00475407"/>
    <w:rsid w:val="00477191"/>
    <w:rsid w:val="004811C2"/>
    <w:rsid w:val="004826A8"/>
    <w:rsid w:val="00482FE4"/>
    <w:rsid w:val="00484A50"/>
    <w:rsid w:val="004870B0"/>
    <w:rsid w:val="0049017C"/>
    <w:rsid w:val="00490F8C"/>
    <w:rsid w:val="00491072"/>
    <w:rsid w:val="004912FD"/>
    <w:rsid w:val="004913B8"/>
    <w:rsid w:val="00492147"/>
    <w:rsid w:val="0049316A"/>
    <w:rsid w:val="00494CC3"/>
    <w:rsid w:val="00494DBB"/>
    <w:rsid w:val="0049541B"/>
    <w:rsid w:val="00496982"/>
    <w:rsid w:val="00496B25"/>
    <w:rsid w:val="0049761E"/>
    <w:rsid w:val="004A0D52"/>
    <w:rsid w:val="004A3C82"/>
    <w:rsid w:val="004A4ED3"/>
    <w:rsid w:val="004A72C2"/>
    <w:rsid w:val="004B11E3"/>
    <w:rsid w:val="004B1ADE"/>
    <w:rsid w:val="004C4158"/>
    <w:rsid w:val="004C42A8"/>
    <w:rsid w:val="004C46DC"/>
    <w:rsid w:val="004D1D27"/>
    <w:rsid w:val="004D2A1C"/>
    <w:rsid w:val="004D2EBD"/>
    <w:rsid w:val="004D4275"/>
    <w:rsid w:val="004D4FFE"/>
    <w:rsid w:val="004D507D"/>
    <w:rsid w:val="004D5217"/>
    <w:rsid w:val="004D596A"/>
    <w:rsid w:val="004D6AEA"/>
    <w:rsid w:val="004E0FE0"/>
    <w:rsid w:val="004E162E"/>
    <w:rsid w:val="004E1838"/>
    <w:rsid w:val="004E347B"/>
    <w:rsid w:val="004E5397"/>
    <w:rsid w:val="004F3814"/>
    <w:rsid w:val="004F42D5"/>
    <w:rsid w:val="004F4D46"/>
    <w:rsid w:val="004F582C"/>
    <w:rsid w:val="004F5BF5"/>
    <w:rsid w:val="005003C2"/>
    <w:rsid w:val="005006E0"/>
    <w:rsid w:val="005007E1"/>
    <w:rsid w:val="00500F74"/>
    <w:rsid w:val="005011D8"/>
    <w:rsid w:val="0050304E"/>
    <w:rsid w:val="00504B50"/>
    <w:rsid w:val="005070A7"/>
    <w:rsid w:val="00510F08"/>
    <w:rsid w:val="00512847"/>
    <w:rsid w:val="00514145"/>
    <w:rsid w:val="00514B55"/>
    <w:rsid w:val="005162D7"/>
    <w:rsid w:val="00516667"/>
    <w:rsid w:val="00516685"/>
    <w:rsid w:val="005213D9"/>
    <w:rsid w:val="00522017"/>
    <w:rsid w:val="00522742"/>
    <w:rsid w:val="0052422B"/>
    <w:rsid w:val="00524C3C"/>
    <w:rsid w:val="00525298"/>
    <w:rsid w:val="00527495"/>
    <w:rsid w:val="00527A39"/>
    <w:rsid w:val="00532062"/>
    <w:rsid w:val="00532891"/>
    <w:rsid w:val="00533476"/>
    <w:rsid w:val="00534270"/>
    <w:rsid w:val="0053500A"/>
    <w:rsid w:val="00535C8A"/>
    <w:rsid w:val="0053666D"/>
    <w:rsid w:val="0053685C"/>
    <w:rsid w:val="00536928"/>
    <w:rsid w:val="00537955"/>
    <w:rsid w:val="005419DC"/>
    <w:rsid w:val="00542474"/>
    <w:rsid w:val="00546998"/>
    <w:rsid w:val="00546ECD"/>
    <w:rsid w:val="00547EEF"/>
    <w:rsid w:val="00552005"/>
    <w:rsid w:val="00552184"/>
    <w:rsid w:val="00553A4C"/>
    <w:rsid w:val="005556C8"/>
    <w:rsid w:val="005558DB"/>
    <w:rsid w:val="005571BA"/>
    <w:rsid w:val="00557D1E"/>
    <w:rsid w:val="00563E7D"/>
    <w:rsid w:val="005641B0"/>
    <w:rsid w:val="0056522C"/>
    <w:rsid w:val="00566F7F"/>
    <w:rsid w:val="0057096F"/>
    <w:rsid w:val="00570FAD"/>
    <w:rsid w:val="00571AED"/>
    <w:rsid w:val="0057379E"/>
    <w:rsid w:val="005744BD"/>
    <w:rsid w:val="00575D24"/>
    <w:rsid w:val="00575FAF"/>
    <w:rsid w:val="00576003"/>
    <w:rsid w:val="00576D46"/>
    <w:rsid w:val="00577A6C"/>
    <w:rsid w:val="00581F41"/>
    <w:rsid w:val="00586674"/>
    <w:rsid w:val="00586EC8"/>
    <w:rsid w:val="005875CC"/>
    <w:rsid w:val="0058773C"/>
    <w:rsid w:val="00591746"/>
    <w:rsid w:val="0059317C"/>
    <w:rsid w:val="00596499"/>
    <w:rsid w:val="00596805"/>
    <w:rsid w:val="00596BF8"/>
    <w:rsid w:val="00597576"/>
    <w:rsid w:val="005975D6"/>
    <w:rsid w:val="00597FD9"/>
    <w:rsid w:val="005A1365"/>
    <w:rsid w:val="005A2898"/>
    <w:rsid w:val="005A2CA4"/>
    <w:rsid w:val="005A2E4C"/>
    <w:rsid w:val="005A3666"/>
    <w:rsid w:val="005A4FEE"/>
    <w:rsid w:val="005A59B5"/>
    <w:rsid w:val="005A7F63"/>
    <w:rsid w:val="005B0A7E"/>
    <w:rsid w:val="005B0AC2"/>
    <w:rsid w:val="005B0EBE"/>
    <w:rsid w:val="005B1013"/>
    <w:rsid w:val="005B11C1"/>
    <w:rsid w:val="005B1D5E"/>
    <w:rsid w:val="005B2412"/>
    <w:rsid w:val="005B3D5F"/>
    <w:rsid w:val="005C05B2"/>
    <w:rsid w:val="005C1088"/>
    <w:rsid w:val="005C275C"/>
    <w:rsid w:val="005C28AB"/>
    <w:rsid w:val="005C4A00"/>
    <w:rsid w:val="005C5E4D"/>
    <w:rsid w:val="005D20F7"/>
    <w:rsid w:val="005D2592"/>
    <w:rsid w:val="005D3221"/>
    <w:rsid w:val="005D58AF"/>
    <w:rsid w:val="005D6B26"/>
    <w:rsid w:val="005D6C3F"/>
    <w:rsid w:val="005D78EB"/>
    <w:rsid w:val="005E2DFE"/>
    <w:rsid w:val="005E332C"/>
    <w:rsid w:val="005E33E2"/>
    <w:rsid w:val="005E5123"/>
    <w:rsid w:val="005E5367"/>
    <w:rsid w:val="005E7327"/>
    <w:rsid w:val="005E7900"/>
    <w:rsid w:val="005F06B3"/>
    <w:rsid w:val="005F07C8"/>
    <w:rsid w:val="005F0D2B"/>
    <w:rsid w:val="005F2906"/>
    <w:rsid w:val="005F2CB5"/>
    <w:rsid w:val="005F40C5"/>
    <w:rsid w:val="005F478B"/>
    <w:rsid w:val="005F4ADC"/>
    <w:rsid w:val="005F53C0"/>
    <w:rsid w:val="005F5690"/>
    <w:rsid w:val="005F6FFE"/>
    <w:rsid w:val="0060038E"/>
    <w:rsid w:val="00602A5C"/>
    <w:rsid w:val="00602EA6"/>
    <w:rsid w:val="006059A6"/>
    <w:rsid w:val="00606289"/>
    <w:rsid w:val="006072AF"/>
    <w:rsid w:val="006102DB"/>
    <w:rsid w:val="006102E4"/>
    <w:rsid w:val="006115CC"/>
    <w:rsid w:val="006119F9"/>
    <w:rsid w:val="006124AB"/>
    <w:rsid w:val="00613AF1"/>
    <w:rsid w:val="006151A4"/>
    <w:rsid w:val="00616F6A"/>
    <w:rsid w:val="00617171"/>
    <w:rsid w:val="00617D1C"/>
    <w:rsid w:val="00620D8C"/>
    <w:rsid w:val="006231EB"/>
    <w:rsid w:val="006310AE"/>
    <w:rsid w:val="006311B5"/>
    <w:rsid w:val="006327BC"/>
    <w:rsid w:val="006343AD"/>
    <w:rsid w:val="006347DE"/>
    <w:rsid w:val="00634B46"/>
    <w:rsid w:val="00635F62"/>
    <w:rsid w:val="006364FC"/>
    <w:rsid w:val="006368E3"/>
    <w:rsid w:val="00636906"/>
    <w:rsid w:val="00637C99"/>
    <w:rsid w:val="00640B48"/>
    <w:rsid w:val="00644C8C"/>
    <w:rsid w:val="0064514F"/>
    <w:rsid w:val="00647C1E"/>
    <w:rsid w:val="00650720"/>
    <w:rsid w:val="00652A1F"/>
    <w:rsid w:val="00652F61"/>
    <w:rsid w:val="00653620"/>
    <w:rsid w:val="00654020"/>
    <w:rsid w:val="006553E0"/>
    <w:rsid w:val="006554B7"/>
    <w:rsid w:val="00656236"/>
    <w:rsid w:val="00660448"/>
    <w:rsid w:val="0066098B"/>
    <w:rsid w:val="006618D0"/>
    <w:rsid w:val="006637FE"/>
    <w:rsid w:val="006660CE"/>
    <w:rsid w:val="006661B2"/>
    <w:rsid w:val="00667371"/>
    <w:rsid w:val="006678B3"/>
    <w:rsid w:val="00672224"/>
    <w:rsid w:val="006725F3"/>
    <w:rsid w:val="00672977"/>
    <w:rsid w:val="00676D53"/>
    <w:rsid w:val="00677F00"/>
    <w:rsid w:val="00684B76"/>
    <w:rsid w:val="00684D5C"/>
    <w:rsid w:val="00685C5D"/>
    <w:rsid w:val="00686006"/>
    <w:rsid w:val="006911CC"/>
    <w:rsid w:val="006934CF"/>
    <w:rsid w:val="00693E0C"/>
    <w:rsid w:val="006940F5"/>
    <w:rsid w:val="0069614B"/>
    <w:rsid w:val="00697615"/>
    <w:rsid w:val="00697755"/>
    <w:rsid w:val="00697C5F"/>
    <w:rsid w:val="006A3905"/>
    <w:rsid w:val="006A4265"/>
    <w:rsid w:val="006A43D4"/>
    <w:rsid w:val="006A6F2A"/>
    <w:rsid w:val="006B1D40"/>
    <w:rsid w:val="006B2A97"/>
    <w:rsid w:val="006B5933"/>
    <w:rsid w:val="006B69E6"/>
    <w:rsid w:val="006B6A36"/>
    <w:rsid w:val="006B7012"/>
    <w:rsid w:val="006B7BF0"/>
    <w:rsid w:val="006B7D2E"/>
    <w:rsid w:val="006B7F9F"/>
    <w:rsid w:val="006C49A6"/>
    <w:rsid w:val="006C5976"/>
    <w:rsid w:val="006C5D24"/>
    <w:rsid w:val="006C6EF0"/>
    <w:rsid w:val="006D3333"/>
    <w:rsid w:val="006D4F8C"/>
    <w:rsid w:val="006D5DC4"/>
    <w:rsid w:val="006D73AB"/>
    <w:rsid w:val="006D767C"/>
    <w:rsid w:val="006E0458"/>
    <w:rsid w:val="006E06B8"/>
    <w:rsid w:val="006E508D"/>
    <w:rsid w:val="006E78D3"/>
    <w:rsid w:val="006E7BC6"/>
    <w:rsid w:val="006F094D"/>
    <w:rsid w:val="006F20D5"/>
    <w:rsid w:val="006F2FB6"/>
    <w:rsid w:val="006F708A"/>
    <w:rsid w:val="00701C75"/>
    <w:rsid w:val="00701E56"/>
    <w:rsid w:val="00701EF7"/>
    <w:rsid w:val="0070397B"/>
    <w:rsid w:val="00703B14"/>
    <w:rsid w:val="0070736D"/>
    <w:rsid w:val="00707A52"/>
    <w:rsid w:val="00710A8A"/>
    <w:rsid w:val="00712611"/>
    <w:rsid w:val="00715EB3"/>
    <w:rsid w:val="00716003"/>
    <w:rsid w:val="00716ECD"/>
    <w:rsid w:val="007177B2"/>
    <w:rsid w:val="0071783F"/>
    <w:rsid w:val="007179E8"/>
    <w:rsid w:val="00717C01"/>
    <w:rsid w:val="0072031F"/>
    <w:rsid w:val="007207CD"/>
    <w:rsid w:val="00721357"/>
    <w:rsid w:val="00722CDD"/>
    <w:rsid w:val="007260E1"/>
    <w:rsid w:val="00726FDA"/>
    <w:rsid w:val="007271B2"/>
    <w:rsid w:val="0072940E"/>
    <w:rsid w:val="00732559"/>
    <w:rsid w:val="00733C18"/>
    <w:rsid w:val="00735C1A"/>
    <w:rsid w:val="00737B6E"/>
    <w:rsid w:val="00740040"/>
    <w:rsid w:val="00740C2C"/>
    <w:rsid w:val="007411C8"/>
    <w:rsid w:val="00741248"/>
    <w:rsid w:val="00742248"/>
    <w:rsid w:val="007466A4"/>
    <w:rsid w:val="00751B8E"/>
    <w:rsid w:val="007522B0"/>
    <w:rsid w:val="007534E4"/>
    <w:rsid w:val="007538B4"/>
    <w:rsid w:val="0075414F"/>
    <w:rsid w:val="007544AA"/>
    <w:rsid w:val="00755CB5"/>
    <w:rsid w:val="00756345"/>
    <w:rsid w:val="0075644A"/>
    <w:rsid w:val="0076318A"/>
    <w:rsid w:val="007654CE"/>
    <w:rsid w:val="0077651F"/>
    <w:rsid w:val="007765EE"/>
    <w:rsid w:val="0078103B"/>
    <w:rsid w:val="007833D2"/>
    <w:rsid w:val="00785C58"/>
    <w:rsid w:val="00786179"/>
    <w:rsid w:val="00786892"/>
    <w:rsid w:val="00786EAB"/>
    <w:rsid w:val="00787709"/>
    <w:rsid w:val="00787998"/>
    <w:rsid w:val="007900AF"/>
    <w:rsid w:val="00790200"/>
    <w:rsid w:val="007924FF"/>
    <w:rsid w:val="0079361B"/>
    <w:rsid w:val="00793C63"/>
    <w:rsid w:val="00793F5F"/>
    <w:rsid w:val="007A01A7"/>
    <w:rsid w:val="007A0ADF"/>
    <w:rsid w:val="007A2FBA"/>
    <w:rsid w:val="007A5089"/>
    <w:rsid w:val="007A6A27"/>
    <w:rsid w:val="007A75EF"/>
    <w:rsid w:val="007B046E"/>
    <w:rsid w:val="007B3B14"/>
    <w:rsid w:val="007B791B"/>
    <w:rsid w:val="007C0DE0"/>
    <w:rsid w:val="007C2CBE"/>
    <w:rsid w:val="007C2E06"/>
    <w:rsid w:val="007C4FBF"/>
    <w:rsid w:val="007D07F9"/>
    <w:rsid w:val="007D128E"/>
    <w:rsid w:val="007D3C9D"/>
    <w:rsid w:val="007D4DA9"/>
    <w:rsid w:val="007D58B7"/>
    <w:rsid w:val="007D7107"/>
    <w:rsid w:val="007E05B1"/>
    <w:rsid w:val="007E24EC"/>
    <w:rsid w:val="007E38F6"/>
    <w:rsid w:val="007E52D4"/>
    <w:rsid w:val="007F1C9B"/>
    <w:rsid w:val="007F2511"/>
    <w:rsid w:val="007F4C3D"/>
    <w:rsid w:val="007F6A46"/>
    <w:rsid w:val="007F6DDD"/>
    <w:rsid w:val="00803013"/>
    <w:rsid w:val="0080437B"/>
    <w:rsid w:val="008052E1"/>
    <w:rsid w:val="00810363"/>
    <w:rsid w:val="008119F3"/>
    <w:rsid w:val="00813A0E"/>
    <w:rsid w:val="00814CBA"/>
    <w:rsid w:val="00815A48"/>
    <w:rsid w:val="00820295"/>
    <w:rsid w:val="008215AD"/>
    <w:rsid w:val="00821972"/>
    <w:rsid w:val="00823169"/>
    <w:rsid w:val="008232DB"/>
    <w:rsid w:val="00823C3F"/>
    <w:rsid w:val="00824124"/>
    <w:rsid w:val="008243F4"/>
    <w:rsid w:val="00824E10"/>
    <w:rsid w:val="00824F54"/>
    <w:rsid w:val="0083132F"/>
    <w:rsid w:val="00843CDC"/>
    <w:rsid w:val="00845168"/>
    <w:rsid w:val="00845A94"/>
    <w:rsid w:val="008468A4"/>
    <w:rsid w:val="00846D0E"/>
    <w:rsid w:val="00847503"/>
    <w:rsid w:val="00850C01"/>
    <w:rsid w:val="00850EF9"/>
    <w:rsid w:val="0085157B"/>
    <w:rsid w:val="00856CE4"/>
    <w:rsid w:val="008607E0"/>
    <w:rsid w:val="00861D3E"/>
    <w:rsid w:val="0086646C"/>
    <w:rsid w:val="008664F3"/>
    <w:rsid w:val="00871111"/>
    <w:rsid w:val="008735BB"/>
    <w:rsid w:val="0087366F"/>
    <w:rsid w:val="008739E5"/>
    <w:rsid w:val="00874AE1"/>
    <w:rsid w:val="008751F6"/>
    <w:rsid w:val="00875C6F"/>
    <w:rsid w:val="008807CC"/>
    <w:rsid w:val="00880E64"/>
    <w:rsid w:val="00885B9A"/>
    <w:rsid w:val="00885D41"/>
    <w:rsid w:val="008931AC"/>
    <w:rsid w:val="00895272"/>
    <w:rsid w:val="00895C31"/>
    <w:rsid w:val="0089618A"/>
    <w:rsid w:val="008968A4"/>
    <w:rsid w:val="008A07D9"/>
    <w:rsid w:val="008A13A4"/>
    <w:rsid w:val="008A36FA"/>
    <w:rsid w:val="008A62BA"/>
    <w:rsid w:val="008A64E3"/>
    <w:rsid w:val="008B0B30"/>
    <w:rsid w:val="008B0C29"/>
    <w:rsid w:val="008B49A1"/>
    <w:rsid w:val="008B54D2"/>
    <w:rsid w:val="008B67B6"/>
    <w:rsid w:val="008B6C5A"/>
    <w:rsid w:val="008B79B1"/>
    <w:rsid w:val="008C006E"/>
    <w:rsid w:val="008C1935"/>
    <w:rsid w:val="008C264B"/>
    <w:rsid w:val="008C39D0"/>
    <w:rsid w:val="008C3FC4"/>
    <w:rsid w:val="008D02B6"/>
    <w:rsid w:val="008D30C1"/>
    <w:rsid w:val="008D3CCB"/>
    <w:rsid w:val="008D7A7F"/>
    <w:rsid w:val="008E47DD"/>
    <w:rsid w:val="008E6094"/>
    <w:rsid w:val="008E6487"/>
    <w:rsid w:val="008E65CB"/>
    <w:rsid w:val="008E7331"/>
    <w:rsid w:val="008F1B3A"/>
    <w:rsid w:val="008F29A7"/>
    <w:rsid w:val="008F2BF4"/>
    <w:rsid w:val="008F371E"/>
    <w:rsid w:val="008F53A1"/>
    <w:rsid w:val="008F698F"/>
    <w:rsid w:val="008F74B2"/>
    <w:rsid w:val="00901836"/>
    <w:rsid w:val="00901AA1"/>
    <w:rsid w:val="00902392"/>
    <w:rsid w:val="0090243F"/>
    <w:rsid w:val="00902DE2"/>
    <w:rsid w:val="00910381"/>
    <w:rsid w:val="0091052D"/>
    <w:rsid w:val="009159C8"/>
    <w:rsid w:val="009204D9"/>
    <w:rsid w:val="009206A0"/>
    <w:rsid w:val="00920F1C"/>
    <w:rsid w:val="00921940"/>
    <w:rsid w:val="00922E0A"/>
    <w:rsid w:val="0092414A"/>
    <w:rsid w:val="009250BF"/>
    <w:rsid w:val="00925DB2"/>
    <w:rsid w:val="00925F98"/>
    <w:rsid w:val="0092650E"/>
    <w:rsid w:val="00926BE7"/>
    <w:rsid w:val="00931D07"/>
    <w:rsid w:val="009348AD"/>
    <w:rsid w:val="0093CB47"/>
    <w:rsid w:val="00940288"/>
    <w:rsid w:val="00940E54"/>
    <w:rsid w:val="009427BC"/>
    <w:rsid w:val="00943258"/>
    <w:rsid w:val="0094406B"/>
    <w:rsid w:val="009453FF"/>
    <w:rsid w:val="00945427"/>
    <w:rsid w:val="00945DD2"/>
    <w:rsid w:val="00946A31"/>
    <w:rsid w:val="00947B91"/>
    <w:rsid w:val="0095047A"/>
    <w:rsid w:val="00960560"/>
    <w:rsid w:val="00960B7F"/>
    <w:rsid w:val="0096100C"/>
    <w:rsid w:val="009637EC"/>
    <w:rsid w:val="009638D7"/>
    <w:rsid w:val="00967C83"/>
    <w:rsid w:val="009704F0"/>
    <w:rsid w:val="00970E61"/>
    <w:rsid w:val="0097200D"/>
    <w:rsid w:val="009758F3"/>
    <w:rsid w:val="00975F74"/>
    <w:rsid w:val="0097608C"/>
    <w:rsid w:val="00983AB7"/>
    <w:rsid w:val="00984BB6"/>
    <w:rsid w:val="00985372"/>
    <w:rsid w:val="009853D1"/>
    <w:rsid w:val="009865CF"/>
    <w:rsid w:val="00986D5A"/>
    <w:rsid w:val="00987133"/>
    <w:rsid w:val="00990530"/>
    <w:rsid w:val="0099079F"/>
    <w:rsid w:val="00991B4C"/>
    <w:rsid w:val="00993D99"/>
    <w:rsid w:val="00994362"/>
    <w:rsid w:val="00997070"/>
    <w:rsid w:val="0099730E"/>
    <w:rsid w:val="00997582"/>
    <w:rsid w:val="009A0C04"/>
    <w:rsid w:val="009A1A05"/>
    <w:rsid w:val="009A3E40"/>
    <w:rsid w:val="009A641D"/>
    <w:rsid w:val="009A7F98"/>
    <w:rsid w:val="009B0D3B"/>
    <w:rsid w:val="009B7521"/>
    <w:rsid w:val="009C1E3B"/>
    <w:rsid w:val="009C27E4"/>
    <w:rsid w:val="009C55DA"/>
    <w:rsid w:val="009C5E64"/>
    <w:rsid w:val="009C5FCD"/>
    <w:rsid w:val="009C67FB"/>
    <w:rsid w:val="009C7515"/>
    <w:rsid w:val="009C7BB1"/>
    <w:rsid w:val="009D039F"/>
    <w:rsid w:val="009D0495"/>
    <w:rsid w:val="009D0AE4"/>
    <w:rsid w:val="009D678A"/>
    <w:rsid w:val="009E0806"/>
    <w:rsid w:val="009E1226"/>
    <w:rsid w:val="009E2813"/>
    <w:rsid w:val="009E2F72"/>
    <w:rsid w:val="009E4027"/>
    <w:rsid w:val="009E7098"/>
    <w:rsid w:val="009E781B"/>
    <w:rsid w:val="009F0327"/>
    <w:rsid w:val="009F0A1A"/>
    <w:rsid w:val="009F0C42"/>
    <w:rsid w:val="009F25A7"/>
    <w:rsid w:val="009F3933"/>
    <w:rsid w:val="009F3CD5"/>
    <w:rsid w:val="009F75F9"/>
    <w:rsid w:val="00A00F78"/>
    <w:rsid w:val="00A00FCE"/>
    <w:rsid w:val="00A018FF"/>
    <w:rsid w:val="00A04D17"/>
    <w:rsid w:val="00A0749D"/>
    <w:rsid w:val="00A074CF"/>
    <w:rsid w:val="00A1042E"/>
    <w:rsid w:val="00A1062A"/>
    <w:rsid w:val="00A13883"/>
    <w:rsid w:val="00A214BC"/>
    <w:rsid w:val="00A216F1"/>
    <w:rsid w:val="00A22A30"/>
    <w:rsid w:val="00A260E3"/>
    <w:rsid w:val="00A26417"/>
    <w:rsid w:val="00A27D94"/>
    <w:rsid w:val="00A329C1"/>
    <w:rsid w:val="00A339E9"/>
    <w:rsid w:val="00A37A29"/>
    <w:rsid w:val="00A4038D"/>
    <w:rsid w:val="00A41E5F"/>
    <w:rsid w:val="00A42625"/>
    <w:rsid w:val="00A447CE"/>
    <w:rsid w:val="00A4480C"/>
    <w:rsid w:val="00A45BA7"/>
    <w:rsid w:val="00A4679C"/>
    <w:rsid w:val="00A47023"/>
    <w:rsid w:val="00A474FD"/>
    <w:rsid w:val="00A508D5"/>
    <w:rsid w:val="00A50C51"/>
    <w:rsid w:val="00A5173C"/>
    <w:rsid w:val="00A52233"/>
    <w:rsid w:val="00A527F0"/>
    <w:rsid w:val="00A542CA"/>
    <w:rsid w:val="00A55FD3"/>
    <w:rsid w:val="00A56FAC"/>
    <w:rsid w:val="00A57B36"/>
    <w:rsid w:val="00A60E4C"/>
    <w:rsid w:val="00A622CE"/>
    <w:rsid w:val="00A63857"/>
    <w:rsid w:val="00A65360"/>
    <w:rsid w:val="00A66E36"/>
    <w:rsid w:val="00A67268"/>
    <w:rsid w:val="00A70F24"/>
    <w:rsid w:val="00A7235D"/>
    <w:rsid w:val="00A7586B"/>
    <w:rsid w:val="00A7775A"/>
    <w:rsid w:val="00A805C5"/>
    <w:rsid w:val="00A805EA"/>
    <w:rsid w:val="00A81D93"/>
    <w:rsid w:val="00A82E7A"/>
    <w:rsid w:val="00A85077"/>
    <w:rsid w:val="00A85F34"/>
    <w:rsid w:val="00A863F7"/>
    <w:rsid w:val="00A90490"/>
    <w:rsid w:val="00A929A1"/>
    <w:rsid w:val="00A93246"/>
    <w:rsid w:val="00A93B7F"/>
    <w:rsid w:val="00A95850"/>
    <w:rsid w:val="00AA0C1A"/>
    <w:rsid w:val="00AA2AFB"/>
    <w:rsid w:val="00AA6CE3"/>
    <w:rsid w:val="00AB0572"/>
    <w:rsid w:val="00AB1D3F"/>
    <w:rsid w:val="00AB22AD"/>
    <w:rsid w:val="00AB25D2"/>
    <w:rsid w:val="00AB2616"/>
    <w:rsid w:val="00AB31AD"/>
    <w:rsid w:val="00AB5521"/>
    <w:rsid w:val="00AB5978"/>
    <w:rsid w:val="00AB60EE"/>
    <w:rsid w:val="00AB7290"/>
    <w:rsid w:val="00AB74B4"/>
    <w:rsid w:val="00AC0803"/>
    <w:rsid w:val="00AC1A84"/>
    <w:rsid w:val="00AC263C"/>
    <w:rsid w:val="00AC2BF5"/>
    <w:rsid w:val="00AC3668"/>
    <w:rsid w:val="00AC42A7"/>
    <w:rsid w:val="00AC4D02"/>
    <w:rsid w:val="00AC51F8"/>
    <w:rsid w:val="00AD0129"/>
    <w:rsid w:val="00AD03BB"/>
    <w:rsid w:val="00AD074C"/>
    <w:rsid w:val="00AD19E3"/>
    <w:rsid w:val="00AD4961"/>
    <w:rsid w:val="00AD539F"/>
    <w:rsid w:val="00AD7347"/>
    <w:rsid w:val="00AD7366"/>
    <w:rsid w:val="00AE1E68"/>
    <w:rsid w:val="00AE239E"/>
    <w:rsid w:val="00AE2CAB"/>
    <w:rsid w:val="00AE398A"/>
    <w:rsid w:val="00AE44F3"/>
    <w:rsid w:val="00AE5093"/>
    <w:rsid w:val="00AE53DF"/>
    <w:rsid w:val="00AE5B96"/>
    <w:rsid w:val="00AE5B9F"/>
    <w:rsid w:val="00AE6033"/>
    <w:rsid w:val="00AE7C31"/>
    <w:rsid w:val="00AF00BE"/>
    <w:rsid w:val="00AF04AB"/>
    <w:rsid w:val="00AF2321"/>
    <w:rsid w:val="00AF32F8"/>
    <w:rsid w:val="00AF5C90"/>
    <w:rsid w:val="00B0137F"/>
    <w:rsid w:val="00B0145B"/>
    <w:rsid w:val="00B02B06"/>
    <w:rsid w:val="00B044B9"/>
    <w:rsid w:val="00B04802"/>
    <w:rsid w:val="00B1019F"/>
    <w:rsid w:val="00B1326E"/>
    <w:rsid w:val="00B14326"/>
    <w:rsid w:val="00B14A7D"/>
    <w:rsid w:val="00B14BD1"/>
    <w:rsid w:val="00B16725"/>
    <w:rsid w:val="00B174FB"/>
    <w:rsid w:val="00B22033"/>
    <w:rsid w:val="00B24696"/>
    <w:rsid w:val="00B24C00"/>
    <w:rsid w:val="00B31A99"/>
    <w:rsid w:val="00B31B11"/>
    <w:rsid w:val="00B332E6"/>
    <w:rsid w:val="00B35576"/>
    <w:rsid w:val="00B368CD"/>
    <w:rsid w:val="00B37CC5"/>
    <w:rsid w:val="00B4119B"/>
    <w:rsid w:val="00B42CD2"/>
    <w:rsid w:val="00B43B2B"/>
    <w:rsid w:val="00B43C87"/>
    <w:rsid w:val="00B45C92"/>
    <w:rsid w:val="00B4E983"/>
    <w:rsid w:val="00B541EF"/>
    <w:rsid w:val="00B56759"/>
    <w:rsid w:val="00B568B0"/>
    <w:rsid w:val="00B57DCA"/>
    <w:rsid w:val="00B60020"/>
    <w:rsid w:val="00B60287"/>
    <w:rsid w:val="00B6397B"/>
    <w:rsid w:val="00B64A90"/>
    <w:rsid w:val="00B65407"/>
    <w:rsid w:val="00B712E4"/>
    <w:rsid w:val="00B71676"/>
    <w:rsid w:val="00B719FA"/>
    <w:rsid w:val="00B72C2F"/>
    <w:rsid w:val="00B734BD"/>
    <w:rsid w:val="00B75392"/>
    <w:rsid w:val="00B759AC"/>
    <w:rsid w:val="00B75D5A"/>
    <w:rsid w:val="00B82107"/>
    <w:rsid w:val="00B82871"/>
    <w:rsid w:val="00B82E7F"/>
    <w:rsid w:val="00B840BF"/>
    <w:rsid w:val="00B91D8E"/>
    <w:rsid w:val="00B96AC6"/>
    <w:rsid w:val="00B973B5"/>
    <w:rsid w:val="00B97E82"/>
    <w:rsid w:val="00BA0387"/>
    <w:rsid w:val="00BA0F39"/>
    <w:rsid w:val="00BA1728"/>
    <w:rsid w:val="00BA2343"/>
    <w:rsid w:val="00BA2509"/>
    <w:rsid w:val="00BA3C5A"/>
    <w:rsid w:val="00BB00A0"/>
    <w:rsid w:val="00BB0B54"/>
    <w:rsid w:val="00BB179D"/>
    <w:rsid w:val="00BB37E9"/>
    <w:rsid w:val="00BB57D6"/>
    <w:rsid w:val="00BB5F08"/>
    <w:rsid w:val="00BB7472"/>
    <w:rsid w:val="00BB7EEA"/>
    <w:rsid w:val="00BC12D4"/>
    <w:rsid w:val="00BC14FC"/>
    <w:rsid w:val="00BC208A"/>
    <w:rsid w:val="00BC63DD"/>
    <w:rsid w:val="00BC6456"/>
    <w:rsid w:val="00BD0055"/>
    <w:rsid w:val="00BD19E1"/>
    <w:rsid w:val="00BD3E39"/>
    <w:rsid w:val="00BD52DE"/>
    <w:rsid w:val="00BD7FE6"/>
    <w:rsid w:val="00BE1AB6"/>
    <w:rsid w:val="00BE29BF"/>
    <w:rsid w:val="00BE2A01"/>
    <w:rsid w:val="00BE4D26"/>
    <w:rsid w:val="00BE4E4E"/>
    <w:rsid w:val="00BF2B43"/>
    <w:rsid w:val="00BF4C3F"/>
    <w:rsid w:val="00BF61F9"/>
    <w:rsid w:val="00C00611"/>
    <w:rsid w:val="00C03FA8"/>
    <w:rsid w:val="00C046F2"/>
    <w:rsid w:val="00C06160"/>
    <w:rsid w:val="00C10FD1"/>
    <w:rsid w:val="00C12366"/>
    <w:rsid w:val="00C130AC"/>
    <w:rsid w:val="00C131CB"/>
    <w:rsid w:val="00C1413B"/>
    <w:rsid w:val="00C172AC"/>
    <w:rsid w:val="00C17E07"/>
    <w:rsid w:val="00C22EC9"/>
    <w:rsid w:val="00C23C19"/>
    <w:rsid w:val="00C23F29"/>
    <w:rsid w:val="00C24961"/>
    <w:rsid w:val="00C274A9"/>
    <w:rsid w:val="00C3011D"/>
    <w:rsid w:val="00C30EA4"/>
    <w:rsid w:val="00C31AE7"/>
    <w:rsid w:val="00C32C56"/>
    <w:rsid w:val="00C33282"/>
    <w:rsid w:val="00C338A1"/>
    <w:rsid w:val="00C34B32"/>
    <w:rsid w:val="00C353A5"/>
    <w:rsid w:val="00C37FB6"/>
    <w:rsid w:val="00C42B1B"/>
    <w:rsid w:val="00C43F1F"/>
    <w:rsid w:val="00C44BD4"/>
    <w:rsid w:val="00C46CB0"/>
    <w:rsid w:val="00C5115A"/>
    <w:rsid w:val="00C52EC8"/>
    <w:rsid w:val="00C545E2"/>
    <w:rsid w:val="00C55640"/>
    <w:rsid w:val="00C56EC1"/>
    <w:rsid w:val="00C60123"/>
    <w:rsid w:val="00C65B28"/>
    <w:rsid w:val="00C67100"/>
    <w:rsid w:val="00C70748"/>
    <w:rsid w:val="00C72573"/>
    <w:rsid w:val="00C734F8"/>
    <w:rsid w:val="00C82392"/>
    <w:rsid w:val="00C824F7"/>
    <w:rsid w:val="00C83D51"/>
    <w:rsid w:val="00C853EE"/>
    <w:rsid w:val="00C8617B"/>
    <w:rsid w:val="00C863B4"/>
    <w:rsid w:val="00C86921"/>
    <w:rsid w:val="00C87132"/>
    <w:rsid w:val="00C9389F"/>
    <w:rsid w:val="00C93BE0"/>
    <w:rsid w:val="00C9629A"/>
    <w:rsid w:val="00C964D4"/>
    <w:rsid w:val="00C97A5D"/>
    <w:rsid w:val="00CA03AC"/>
    <w:rsid w:val="00CA2D5D"/>
    <w:rsid w:val="00CA3129"/>
    <w:rsid w:val="00CA3681"/>
    <w:rsid w:val="00CA4CC4"/>
    <w:rsid w:val="00CB21B4"/>
    <w:rsid w:val="00CB6A3F"/>
    <w:rsid w:val="00CB6D99"/>
    <w:rsid w:val="00CB7715"/>
    <w:rsid w:val="00CC028A"/>
    <w:rsid w:val="00CC07B8"/>
    <w:rsid w:val="00CC168A"/>
    <w:rsid w:val="00CC2A82"/>
    <w:rsid w:val="00CC36DA"/>
    <w:rsid w:val="00CC44E4"/>
    <w:rsid w:val="00CC495B"/>
    <w:rsid w:val="00CC76B0"/>
    <w:rsid w:val="00CD240D"/>
    <w:rsid w:val="00CD3333"/>
    <w:rsid w:val="00CD418A"/>
    <w:rsid w:val="00CD5590"/>
    <w:rsid w:val="00CE3642"/>
    <w:rsid w:val="00CE3E36"/>
    <w:rsid w:val="00CE560C"/>
    <w:rsid w:val="00CE5C56"/>
    <w:rsid w:val="00CE72ED"/>
    <w:rsid w:val="00CF161E"/>
    <w:rsid w:val="00CF29DF"/>
    <w:rsid w:val="00CF2E16"/>
    <w:rsid w:val="00CF2ECF"/>
    <w:rsid w:val="00CF31D0"/>
    <w:rsid w:val="00CF39EE"/>
    <w:rsid w:val="00D00392"/>
    <w:rsid w:val="00D01325"/>
    <w:rsid w:val="00D02B0B"/>
    <w:rsid w:val="00D036F7"/>
    <w:rsid w:val="00D03D4D"/>
    <w:rsid w:val="00D03F96"/>
    <w:rsid w:val="00D06628"/>
    <w:rsid w:val="00D1369D"/>
    <w:rsid w:val="00D1446D"/>
    <w:rsid w:val="00D1549E"/>
    <w:rsid w:val="00D15BD4"/>
    <w:rsid w:val="00D17D5B"/>
    <w:rsid w:val="00D21D9F"/>
    <w:rsid w:val="00D24D63"/>
    <w:rsid w:val="00D25591"/>
    <w:rsid w:val="00D27A99"/>
    <w:rsid w:val="00D309D8"/>
    <w:rsid w:val="00D323B8"/>
    <w:rsid w:val="00D3389B"/>
    <w:rsid w:val="00D345FC"/>
    <w:rsid w:val="00D36569"/>
    <w:rsid w:val="00D37726"/>
    <w:rsid w:val="00D37E2A"/>
    <w:rsid w:val="00D40FA1"/>
    <w:rsid w:val="00D41041"/>
    <w:rsid w:val="00D42103"/>
    <w:rsid w:val="00D42BC1"/>
    <w:rsid w:val="00D435D1"/>
    <w:rsid w:val="00D4397C"/>
    <w:rsid w:val="00D50904"/>
    <w:rsid w:val="00D526A5"/>
    <w:rsid w:val="00D56ED1"/>
    <w:rsid w:val="00D63197"/>
    <w:rsid w:val="00D6363E"/>
    <w:rsid w:val="00D65814"/>
    <w:rsid w:val="00D709EC"/>
    <w:rsid w:val="00D724AC"/>
    <w:rsid w:val="00D7253D"/>
    <w:rsid w:val="00D73F3C"/>
    <w:rsid w:val="00D7448D"/>
    <w:rsid w:val="00D75160"/>
    <w:rsid w:val="00D753BB"/>
    <w:rsid w:val="00D7582F"/>
    <w:rsid w:val="00D75F86"/>
    <w:rsid w:val="00D76A63"/>
    <w:rsid w:val="00D806DC"/>
    <w:rsid w:val="00D80EB7"/>
    <w:rsid w:val="00D84125"/>
    <w:rsid w:val="00D84196"/>
    <w:rsid w:val="00D85239"/>
    <w:rsid w:val="00D863AF"/>
    <w:rsid w:val="00D87A4E"/>
    <w:rsid w:val="00D971C6"/>
    <w:rsid w:val="00DA04C1"/>
    <w:rsid w:val="00DA42DB"/>
    <w:rsid w:val="00DA4746"/>
    <w:rsid w:val="00DA791A"/>
    <w:rsid w:val="00DB3C9C"/>
    <w:rsid w:val="00DB6B31"/>
    <w:rsid w:val="00DB70C7"/>
    <w:rsid w:val="00DC0BB1"/>
    <w:rsid w:val="00DC0FBB"/>
    <w:rsid w:val="00DC1063"/>
    <w:rsid w:val="00DC1A85"/>
    <w:rsid w:val="00DC1D9B"/>
    <w:rsid w:val="00DC2EE4"/>
    <w:rsid w:val="00DC3BEF"/>
    <w:rsid w:val="00DC50B2"/>
    <w:rsid w:val="00DC5607"/>
    <w:rsid w:val="00DC6523"/>
    <w:rsid w:val="00DC74F2"/>
    <w:rsid w:val="00DD280C"/>
    <w:rsid w:val="00DD4F69"/>
    <w:rsid w:val="00DD53C1"/>
    <w:rsid w:val="00DD58E0"/>
    <w:rsid w:val="00DD6ADE"/>
    <w:rsid w:val="00DD7940"/>
    <w:rsid w:val="00DD7A1F"/>
    <w:rsid w:val="00DE2613"/>
    <w:rsid w:val="00DE5661"/>
    <w:rsid w:val="00DE6392"/>
    <w:rsid w:val="00DE6430"/>
    <w:rsid w:val="00DE7729"/>
    <w:rsid w:val="00DF0815"/>
    <w:rsid w:val="00DF08CB"/>
    <w:rsid w:val="00DF09B9"/>
    <w:rsid w:val="00DF1100"/>
    <w:rsid w:val="00DF111A"/>
    <w:rsid w:val="00DF13FE"/>
    <w:rsid w:val="00DF26F4"/>
    <w:rsid w:val="00DF5C1F"/>
    <w:rsid w:val="00DF6A34"/>
    <w:rsid w:val="00DF6B1D"/>
    <w:rsid w:val="00DF6D34"/>
    <w:rsid w:val="00DF7B6B"/>
    <w:rsid w:val="00E020BC"/>
    <w:rsid w:val="00E03CA6"/>
    <w:rsid w:val="00E05190"/>
    <w:rsid w:val="00E05432"/>
    <w:rsid w:val="00E0545B"/>
    <w:rsid w:val="00E05788"/>
    <w:rsid w:val="00E06618"/>
    <w:rsid w:val="00E070BD"/>
    <w:rsid w:val="00E132ED"/>
    <w:rsid w:val="00E13CE1"/>
    <w:rsid w:val="00E13F33"/>
    <w:rsid w:val="00E15C63"/>
    <w:rsid w:val="00E21308"/>
    <w:rsid w:val="00E214E4"/>
    <w:rsid w:val="00E2182A"/>
    <w:rsid w:val="00E21DB8"/>
    <w:rsid w:val="00E264F0"/>
    <w:rsid w:val="00E318C5"/>
    <w:rsid w:val="00E31F07"/>
    <w:rsid w:val="00E3217F"/>
    <w:rsid w:val="00E3795E"/>
    <w:rsid w:val="00E37D2D"/>
    <w:rsid w:val="00E405A4"/>
    <w:rsid w:val="00E405E0"/>
    <w:rsid w:val="00E418BB"/>
    <w:rsid w:val="00E41EC8"/>
    <w:rsid w:val="00E42D96"/>
    <w:rsid w:val="00E430D0"/>
    <w:rsid w:val="00E44FF9"/>
    <w:rsid w:val="00E47E66"/>
    <w:rsid w:val="00E50503"/>
    <w:rsid w:val="00E525E9"/>
    <w:rsid w:val="00E56413"/>
    <w:rsid w:val="00E6123F"/>
    <w:rsid w:val="00E61907"/>
    <w:rsid w:val="00E70C07"/>
    <w:rsid w:val="00E71FE8"/>
    <w:rsid w:val="00E75EBA"/>
    <w:rsid w:val="00E760FF"/>
    <w:rsid w:val="00E768BA"/>
    <w:rsid w:val="00E770EE"/>
    <w:rsid w:val="00E77241"/>
    <w:rsid w:val="00E80653"/>
    <w:rsid w:val="00E806CE"/>
    <w:rsid w:val="00E8166E"/>
    <w:rsid w:val="00E8254F"/>
    <w:rsid w:val="00E839D9"/>
    <w:rsid w:val="00E83D2E"/>
    <w:rsid w:val="00E84057"/>
    <w:rsid w:val="00E854A7"/>
    <w:rsid w:val="00E9027D"/>
    <w:rsid w:val="00E90E18"/>
    <w:rsid w:val="00E94708"/>
    <w:rsid w:val="00E95E51"/>
    <w:rsid w:val="00E97415"/>
    <w:rsid w:val="00EA01B9"/>
    <w:rsid w:val="00EA0430"/>
    <w:rsid w:val="00EA1998"/>
    <w:rsid w:val="00EA239E"/>
    <w:rsid w:val="00EA5698"/>
    <w:rsid w:val="00EA5DC1"/>
    <w:rsid w:val="00EA5E5F"/>
    <w:rsid w:val="00EA7E19"/>
    <w:rsid w:val="00EB013C"/>
    <w:rsid w:val="00EB1152"/>
    <w:rsid w:val="00EB297C"/>
    <w:rsid w:val="00EC362D"/>
    <w:rsid w:val="00EC52AE"/>
    <w:rsid w:val="00EC665F"/>
    <w:rsid w:val="00EC6A89"/>
    <w:rsid w:val="00EC6C25"/>
    <w:rsid w:val="00ED42E9"/>
    <w:rsid w:val="00ED7B38"/>
    <w:rsid w:val="00EE2899"/>
    <w:rsid w:val="00EE39FF"/>
    <w:rsid w:val="00EE6204"/>
    <w:rsid w:val="00EE7B3C"/>
    <w:rsid w:val="00EF0611"/>
    <w:rsid w:val="00EF2B21"/>
    <w:rsid w:val="00EF3A8F"/>
    <w:rsid w:val="00EF5183"/>
    <w:rsid w:val="00EF7B34"/>
    <w:rsid w:val="00EF7DC5"/>
    <w:rsid w:val="00F0195D"/>
    <w:rsid w:val="00F0445F"/>
    <w:rsid w:val="00F07659"/>
    <w:rsid w:val="00F10011"/>
    <w:rsid w:val="00F1210D"/>
    <w:rsid w:val="00F134BA"/>
    <w:rsid w:val="00F14ADB"/>
    <w:rsid w:val="00F204D8"/>
    <w:rsid w:val="00F2084B"/>
    <w:rsid w:val="00F208A7"/>
    <w:rsid w:val="00F20FA5"/>
    <w:rsid w:val="00F23829"/>
    <w:rsid w:val="00F23E9E"/>
    <w:rsid w:val="00F25E28"/>
    <w:rsid w:val="00F26AAE"/>
    <w:rsid w:val="00F26FE5"/>
    <w:rsid w:val="00F28E3E"/>
    <w:rsid w:val="00F31829"/>
    <w:rsid w:val="00F3193F"/>
    <w:rsid w:val="00F32684"/>
    <w:rsid w:val="00F32FFA"/>
    <w:rsid w:val="00F3521D"/>
    <w:rsid w:val="00F35A83"/>
    <w:rsid w:val="00F44D19"/>
    <w:rsid w:val="00F45539"/>
    <w:rsid w:val="00F4567F"/>
    <w:rsid w:val="00F45C2D"/>
    <w:rsid w:val="00F475A6"/>
    <w:rsid w:val="00F502FE"/>
    <w:rsid w:val="00F52391"/>
    <w:rsid w:val="00F527A1"/>
    <w:rsid w:val="00F573D1"/>
    <w:rsid w:val="00F5779F"/>
    <w:rsid w:val="00F5798F"/>
    <w:rsid w:val="00F57A4A"/>
    <w:rsid w:val="00F57A66"/>
    <w:rsid w:val="00F57CA9"/>
    <w:rsid w:val="00F62027"/>
    <w:rsid w:val="00F62D58"/>
    <w:rsid w:val="00F64189"/>
    <w:rsid w:val="00F653D5"/>
    <w:rsid w:val="00F65BB8"/>
    <w:rsid w:val="00F65BEB"/>
    <w:rsid w:val="00F66173"/>
    <w:rsid w:val="00F66DC5"/>
    <w:rsid w:val="00F70A2C"/>
    <w:rsid w:val="00F71BEE"/>
    <w:rsid w:val="00F754F4"/>
    <w:rsid w:val="00F77E84"/>
    <w:rsid w:val="00F77E90"/>
    <w:rsid w:val="00F8213A"/>
    <w:rsid w:val="00F82A96"/>
    <w:rsid w:val="00F83AB7"/>
    <w:rsid w:val="00F84084"/>
    <w:rsid w:val="00F869D4"/>
    <w:rsid w:val="00F9012E"/>
    <w:rsid w:val="00F920F7"/>
    <w:rsid w:val="00F92F22"/>
    <w:rsid w:val="00FA04F0"/>
    <w:rsid w:val="00FA1AC1"/>
    <w:rsid w:val="00FA2711"/>
    <w:rsid w:val="00FA2D7E"/>
    <w:rsid w:val="00FA4019"/>
    <w:rsid w:val="00FA48F2"/>
    <w:rsid w:val="00FA51B6"/>
    <w:rsid w:val="00FA7C9A"/>
    <w:rsid w:val="00FA7DD3"/>
    <w:rsid w:val="00FB0871"/>
    <w:rsid w:val="00FB1994"/>
    <w:rsid w:val="00FB3189"/>
    <w:rsid w:val="00FB37BB"/>
    <w:rsid w:val="00FB3FF3"/>
    <w:rsid w:val="00FB4E7A"/>
    <w:rsid w:val="00FB6464"/>
    <w:rsid w:val="00FB667C"/>
    <w:rsid w:val="00FB66CB"/>
    <w:rsid w:val="00FB76C9"/>
    <w:rsid w:val="00FC4401"/>
    <w:rsid w:val="00FC5267"/>
    <w:rsid w:val="00FD0ACD"/>
    <w:rsid w:val="00FD0AD3"/>
    <w:rsid w:val="00FD1322"/>
    <w:rsid w:val="00FD15B4"/>
    <w:rsid w:val="00FD3224"/>
    <w:rsid w:val="00FD445A"/>
    <w:rsid w:val="00FD4505"/>
    <w:rsid w:val="00FD668D"/>
    <w:rsid w:val="00FE0C9F"/>
    <w:rsid w:val="00FE1125"/>
    <w:rsid w:val="00FE1668"/>
    <w:rsid w:val="00FE278A"/>
    <w:rsid w:val="00FE5689"/>
    <w:rsid w:val="00FE6466"/>
    <w:rsid w:val="00FF0BC7"/>
    <w:rsid w:val="00FF2AB2"/>
    <w:rsid w:val="00FF39B0"/>
    <w:rsid w:val="00FF3C67"/>
    <w:rsid w:val="00FF3F26"/>
    <w:rsid w:val="00FF531F"/>
    <w:rsid w:val="00FF570B"/>
    <w:rsid w:val="013B9291"/>
    <w:rsid w:val="0167D7C0"/>
    <w:rsid w:val="01DFC3E8"/>
    <w:rsid w:val="020BFEC7"/>
    <w:rsid w:val="023FD219"/>
    <w:rsid w:val="0246C4A5"/>
    <w:rsid w:val="0268EA7B"/>
    <w:rsid w:val="026BA3C6"/>
    <w:rsid w:val="02AE3F60"/>
    <w:rsid w:val="02B4A382"/>
    <w:rsid w:val="030A1E3D"/>
    <w:rsid w:val="03124C1B"/>
    <w:rsid w:val="032DFEFC"/>
    <w:rsid w:val="032E7D24"/>
    <w:rsid w:val="033EB993"/>
    <w:rsid w:val="03419C9D"/>
    <w:rsid w:val="0346011E"/>
    <w:rsid w:val="034C33CC"/>
    <w:rsid w:val="0385413B"/>
    <w:rsid w:val="038A6E41"/>
    <w:rsid w:val="03E8D003"/>
    <w:rsid w:val="03EB7652"/>
    <w:rsid w:val="03F27574"/>
    <w:rsid w:val="04080F43"/>
    <w:rsid w:val="044ED036"/>
    <w:rsid w:val="04534B86"/>
    <w:rsid w:val="0494DDEF"/>
    <w:rsid w:val="057DC02F"/>
    <w:rsid w:val="05DED3EE"/>
    <w:rsid w:val="05DEE2EB"/>
    <w:rsid w:val="0659E46F"/>
    <w:rsid w:val="066B1DD5"/>
    <w:rsid w:val="06712161"/>
    <w:rsid w:val="06AA7690"/>
    <w:rsid w:val="06B163C2"/>
    <w:rsid w:val="06DAB7D2"/>
    <w:rsid w:val="06E7B295"/>
    <w:rsid w:val="070BC91F"/>
    <w:rsid w:val="0746604D"/>
    <w:rsid w:val="0799CE68"/>
    <w:rsid w:val="07D4155D"/>
    <w:rsid w:val="07EA29E8"/>
    <w:rsid w:val="0824C820"/>
    <w:rsid w:val="084EF2DA"/>
    <w:rsid w:val="08B7594F"/>
    <w:rsid w:val="08FC6B1B"/>
    <w:rsid w:val="08FDCAD5"/>
    <w:rsid w:val="09438A86"/>
    <w:rsid w:val="09618985"/>
    <w:rsid w:val="099D724E"/>
    <w:rsid w:val="0A6AC1EF"/>
    <w:rsid w:val="0A85624E"/>
    <w:rsid w:val="0AC1B214"/>
    <w:rsid w:val="0AC668BC"/>
    <w:rsid w:val="0AF08C47"/>
    <w:rsid w:val="0B2F57E9"/>
    <w:rsid w:val="0B4983AC"/>
    <w:rsid w:val="0BB5D610"/>
    <w:rsid w:val="0BC8A81F"/>
    <w:rsid w:val="0C07DC53"/>
    <w:rsid w:val="0C07DC53"/>
    <w:rsid w:val="0C0F69B3"/>
    <w:rsid w:val="0C28E60D"/>
    <w:rsid w:val="0CAB9D6E"/>
    <w:rsid w:val="0CB42157"/>
    <w:rsid w:val="0CE5C2E3"/>
    <w:rsid w:val="0CEA85C9"/>
    <w:rsid w:val="0CEFBD1F"/>
    <w:rsid w:val="0D0A34B7"/>
    <w:rsid w:val="0D0AA09A"/>
    <w:rsid w:val="0D0CE3F7"/>
    <w:rsid w:val="0D3CFC6D"/>
    <w:rsid w:val="0D612E15"/>
    <w:rsid w:val="0D6F719B"/>
    <w:rsid w:val="0DB2AD21"/>
    <w:rsid w:val="0E2DE585"/>
    <w:rsid w:val="0E3A07E2"/>
    <w:rsid w:val="0E5BAFD1"/>
    <w:rsid w:val="0E95D328"/>
    <w:rsid w:val="0EA3934C"/>
    <w:rsid w:val="0EA9D666"/>
    <w:rsid w:val="0EBBDAC4"/>
    <w:rsid w:val="0ECB7EED"/>
    <w:rsid w:val="0F062B3E"/>
    <w:rsid w:val="0F0E8AD2"/>
    <w:rsid w:val="0F60BD3A"/>
    <w:rsid w:val="0F735D8D"/>
    <w:rsid w:val="0F900997"/>
    <w:rsid w:val="1064E0AA"/>
    <w:rsid w:val="1100064A"/>
    <w:rsid w:val="11027A37"/>
    <w:rsid w:val="1153BE6F"/>
    <w:rsid w:val="11732261"/>
    <w:rsid w:val="118598BA"/>
    <w:rsid w:val="118EF043"/>
    <w:rsid w:val="11B24CB7"/>
    <w:rsid w:val="11CF56F2"/>
    <w:rsid w:val="11E86CF6"/>
    <w:rsid w:val="11EA9C05"/>
    <w:rsid w:val="124C04E7"/>
    <w:rsid w:val="12F4BA6C"/>
    <w:rsid w:val="13B2CFD9"/>
    <w:rsid w:val="13CF9BE1"/>
    <w:rsid w:val="147DD42E"/>
    <w:rsid w:val="14879E95"/>
    <w:rsid w:val="14D6116C"/>
    <w:rsid w:val="14E62E0B"/>
    <w:rsid w:val="15355B36"/>
    <w:rsid w:val="15735457"/>
    <w:rsid w:val="1588C4AA"/>
    <w:rsid w:val="15E296BC"/>
    <w:rsid w:val="15EB5382"/>
    <w:rsid w:val="1653E865"/>
    <w:rsid w:val="1671902C"/>
    <w:rsid w:val="169E5581"/>
    <w:rsid w:val="16C92DD2"/>
    <w:rsid w:val="16EDA068"/>
    <w:rsid w:val="172CE830"/>
    <w:rsid w:val="17706E6C"/>
    <w:rsid w:val="1805877E"/>
    <w:rsid w:val="184503F9"/>
    <w:rsid w:val="18568572"/>
    <w:rsid w:val="18D12751"/>
    <w:rsid w:val="18F18B8F"/>
    <w:rsid w:val="19173304"/>
    <w:rsid w:val="195E1725"/>
    <w:rsid w:val="19B728D4"/>
    <w:rsid w:val="19BEB6D8"/>
    <w:rsid w:val="1A324BE8"/>
    <w:rsid w:val="1A7A9C6F"/>
    <w:rsid w:val="1A7B22BC"/>
    <w:rsid w:val="1AA5A812"/>
    <w:rsid w:val="1AB0436D"/>
    <w:rsid w:val="1B54EFBC"/>
    <w:rsid w:val="1BC804DB"/>
    <w:rsid w:val="1BDE2CF0"/>
    <w:rsid w:val="1BE97038"/>
    <w:rsid w:val="1C0CEDEF"/>
    <w:rsid w:val="1CD04768"/>
    <w:rsid w:val="1D050356"/>
    <w:rsid w:val="1D0D076E"/>
    <w:rsid w:val="1D2FEFB7"/>
    <w:rsid w:val="1D72307F"/>
    <w:rsid w:val="1D87E56B"/>
    <w:rsid w:val="1E7A6C4B"/>
    <w:rsid w:val="1ECF8713"/>
    <w:rsid w:val="1EE7279A"/>
    <w:rsid w:val="1F7E6CDD"/>
    <w:rsid w:val="1F8F8D02"/>
    <w:rsid w:val="1FAA962D"/>
    <w:rsid w:val="1FC575C8"/>
    <w:rsid w:val="1FD1E13E"/>
    <w:rsid w:val="2012C3E0"/>
    <w:rsid w:val="203DEC67"/>
    <w:rsid w:val="2048E94D"/>
    <w:rsid w:val="2082E6F2"/>
    <w:rsid w:val="20BA91F2"/>
    <w:rsid w:val="20DBA9E4"/>
    <w:rsid w:val="20DD7BD9"/>
    <w:rsid w:val="218B3672"/>
    <w:rsid w:val="218EB5F0"/>
    <w:rsid w:val="21D056C7"/>
    <w:rsid w:val="21D1F86E"/>
    <w:rsid w:val="222EA9A0"/>
    <w:rsid w:val="225ACA88"/>
    <w:rsid w:val="22739C67"/>
    <w:rsid w:val="2276A0E9"/>
    <w:rsid w:val="22DC920F"/>
    <w:rsid w:val="235768A8"/>
    <w:rsid w:val="237A3038"/>
    <w:rsid w:val="23A5A8AE"/>
    <w:rsid w:val="23AC6A8E"/>
    <w:rsid w:val="23EF5496"/>
    <w:rsid w:val="243CEF56"/>
    <w:rsid w:val="2440B352"/>
    <w:rsid w:val="245E81C8"/>
    <w:rsid w:val="246D0B52"/>
    <w:rsid w:val="24C07503"/>
    <w:rsid w:val="24CE8269"/>
    <w:rsid w:val="24ED531E"/>
    <w:rsid w:val="25B03B22"/>
    <w:rsid w:val="25BE3112"/>
    <w:rsid w:val="25E8822B"/>
    <w:rsid w:val="25ED6683"/>
    <w:rsid w:val="26088078"/>
    <w:rsid w:val="265551B6"/>
    <w:rsid w:val="2674DCEA"/>
    <w:rsid w:val="2690EF8B"/>
    <w:rsid w:val="269221DB"/>
    <w:rsid w:val="26B74200"/>
    <w:rsid w:val="26CAC4F0"/>
    <w:rsid w:val="26CC85EE"/>
    <w:rsid w:val="26DFF278"/>
    <w:rsid w:val="27031E2E"/>
    <w:rsid w:val="27209044"/>
    <w:rsid w:val="273F423C"/>
    <w:rsid w:val="27725A9B"/>
    <w:rsid w:val="27957BEE"/>
    <w:rsid w:val="27A2B83E"/>
    <w:rsid w:val="283351AC"/>
    <w:rsid w:val="283E4DC1"/>
    <w:rsid w:val="28453871"/>
    <w:rsid w:val="28496ABA"/>
    <w:rsid w:val="28508735"/>
    <w:rsid w:val="285367A4"/>
    <w:rsid w:val="285497F8"/>
    <w:rsid w:val="2867D09F"/>
    <w:rsid w:val="286831AA"/>
    <w:rsid w:val="28704BDA"/>
    <w:rsid w:val="28744EB5"/>
    <w:rsid w:val="2883FB99"/>
    <w:rsid w:val="28B716B8"/>
    <w:rsid w:val="29434E6B"/>
    <w:rsid w:val="2953E506"/>
    <w:rsid w:val="297CC522"/>
    <w:rsid w:val="29A8CA76"/>
    <w:rsid w:val="29CC57F9"/>
    <w:rsid w:val="29D65910"/>
    <w:rsid w:val="2A11FF99"/>
    <w:rsid w:val="2A124A53"/>
    <w:rsid w:val="2A1BA9ED"/>
    <w:rsid w:val="2A36B607"/>
    <w:rsid w:val="2A391C2B"/>
    <w:rsid w:val="2A533273"/>
    <w:rsid w:val="2A72F005"/>
    <w:rsid w:val="2AA553C2"/>
    <w:rsid w:val="2AC3AEBD"/>
    <w:rsid w:val="2ACB5AA9"/>
    <w:rsid w:val="2ACDC722"/>
    <w:rsid w:val="2B147606"/>
    <w:rsid w:val="2B3A35F7"/>
    <w:rsid w:val="2B805AF3"/>
    <w:rsid w:val="2B8877A9"/>
    <w:rsid w:val="2BA1D93E"/>
    <w:rsid w:val="2BB287CC"/>
    <w:rsid w:val="2BF638A4"/>
    <w:rsid w:val="2C001E5F"/>
    <w:rsid w:val="2C1451CB"/>
    <w:rsid w:val="2C413E36"/>
    <w:rsid w:val="2C62C005"/>
    <w:rsid w:val="2C6B14F0"/>
    <w:rsid w:val="2D4478C8"/>
    <w:rsid w:val="2D5A617D"/>
    <w:rsid w:val="2D84A5E3"/>
    <w:rsid w:val="2D8A018B"/>
    <w:rsid w:val="2DA3A4B9"/>
    <w:rsid w:val="2DD9A210"/>
    <w:rsid w:val="2DE1DB37"/>
    <w:rsid w:val="2DF9EDBD"/>
    <w:rsid w:val="2E363B02"/>
    <w:rsid w:val="2E6A3D65"/>
    <w:rsid w:val="2E78A965"/>
    <w:rsid w:val="2E792785"/>
    <w:rsid w:val="2E8811B9"/>
    <w:rsid w:val="2EF859E9"/>
    <w:rsid w:val="2F5381B3"/>
    <w:rsid w:val="309697A9"/>
    <w:rsid w:val="309FF111"/>
    <w:rsid w:val="30B4691A"/>
    <w:rsid w:val="30E0DBF0"/>
    <w:rsid w:val="310F438F"/>
    <w:rsid w:val="3142D2F9"/>
    <w:rsid w:val="316BAB28"/>
    <w:rsid w:val="31FED08E"/>
    <w:rsid w:val="321D2809"/>
    <w:rsid w:val="3239D0BE"/>
    <w:rsid w:val="3240A66F"/>
    <w:rsid w:val="324D97C5"/>
    <w:rsid w:val="32AA40B4"/>
    <w:rsid w:val="32D9F275"/>
    <w:rsid w:val="3329C207"/>
    <w:rsid w:val="3382B234"/>
    <w:rsid w:val="33A0C706"/>
    <w:rsid w:val="33B476E5"/>
    <w:rsid w:val="3414AC86"/>
    <w:rsid w:val="3466DD95"/>
    <w:rsid w:val="34AA60DE"/>
    <w:rsid w:val="3508AE5D"/>
    <w:rsid w:val="355F09A7"/>
    <w:rsid w:val="359302F6"/>
    <w:rsid w:val="35BE302C"/>
    <w:rsid w:val="35D9C3A7"/>
    <w:rsid w:val="360978E3"/>
    <w:rsid w:val="360DC0B5"/>
    <w:rsid w:val="366E15E3"/>
    <w:rsid w:val="3681268E"/>
    <w:rsid w:val="36AB8596"/>
    <w:rsid w:val="36AE4408"/>
    <w:rsid w:val="36EB8FCA"/>
    <w:rsid w:val="37086594"/>
    <w:rsid w:val="371A44A8"/>
    <w:rsid w:val="37239CD1"/>
    <w:rsid w:val="375BE997"/>
    <w:rsid w:val="37C56B69"/>
    <w:rsid w:val="37CA383D"/>
    <w:rsid w:val="37F19700"/>
    <w:rsid w:val="37FF8A45"/>
    <w:rsid w:val="3819AE1A"/>
    <w:rsid w:val="3829ADD4"/>
    <w:rsid w:val="386B5689"/>
    <w:rsid w:val="38993A7C"/>
    <w:rsid w:val="389DBC80"/>
    <w:rsid w:val="38C630AB"/>
    <w:rsid w:val="391C39AC"/>
    <w:rsid w:val="39385D5B"/>
    <w:rsid w:val="3941C030"/>
    <w:rsid w:val="394CBAD5"/>
    <w:rsid w:val="39AFAF45"/>
    <w:rsid w:val="39BCF36E"/>
    <w:rsid w:val="39D2ADF5"/>
    <w:rsid w:val="3A84B516"/>
    <w:rsid w:val="3A8767FC"/>
    <w:rsid w:val="3A94033C"/>
    <w:rsid w:val="3AA7C607"/>
    <w:rsid w:val="3B0D9243"/>
    <w:rsid w:val="3B1B331F"/>
    <w:rsid w:val="3B302633"/>
    <w:rsid w:val="3B3A8734"/>
    <w:rsid w:val="3B6269B1"/>
    <w:rsid w:val="3BD54C67"/>
    <w:rsid w:val="3BE06B8C"/>
    <w:rsid w:val="3BE89624"/>
    <w:rsid w:val="3C17CC72"/>
    <w:rsid w:val="3C35BC7D"/>
    <w:rsid w:val="3C4A9F16"/>
    <w:rsid w:val="3C6203F9"/>
    <w:rsid w:val="3CAA7BD8"/>
    <w:rsid w:val="3CEFBD3A"/>
    <w:rsid w:val="3CFA3BF2"/>
    <w:rsid w:val="3D578694"/>
    <w:rsid w:val="3D5F16FA"/>
    <w:rsid w:val="3D7F1D70"/>
    <w:rsid w:val="3D85BB62"/>
    <w:rsid w:val="3D914053"/>
    <w:rsid w:val="3D91D186"/>
    <w:rsid w:val="3DA76D40"/>
    <w:rsid w:val="3DAB3EC7"/>
    <w:rsid w:val="3DE8618E"/>
    <w:rsid w:val="3E506EB2"/>
    <w:rsid w:val="3EBE1643"/>
    <w:rsid w:val="3EBFFEEB"/>
    <w:rsid w:val="3ED16407"/>
    <w:rsid w:val="3EFA8749"/>
    <w:rsid w:val="3F066ACB"/>
    <w:rsid w:val="3F7C7441"/>
    <w:rsid w:val="3F8C2C7F"/>
    <w:rsid w:val="3F94F6DA"/>
    <w:rsid w:val="3FA651A6"/>
    <w:rsid w:val="401056CA"/>
    <w:rsid w:val="4011ADD8"/>
    <w:rsid w:val="4020D495"/>
    <w:rsid w:val="4094E79D"/>
    <w:rsid w:val="40BC5FE2"/>
    <w:rsid w:val="40C0E14A"/>
    <w:rsid w:val="40D80848"/>
    <w:rsid w:val="40E5AA07"/>
    <w:rsid w:val="40F8EB81"/>
    <w:rsid w:val="4108C4FB"/>
    <w:rsid w:val="412DF8D5"/>
    <w:rsid w:val="4166285A"/>
    <w:rsid w:val="419ECDFC"/>
    <w:rsid w:val="41A01D87"/>
    <w:rsid w:val="41A75C58"/>
    <w:rsid w:val="41C9E4BB"/>
    <w:rsid w:val="4208EA7E"/>
    <w:rsid w:val="4232E170"/>
    <w:rsid w:val="427742F4"/>
    <w:rsid w:val="429C8DB9"/>
    <w:rsid w:val="42D254D9"/>
    <w:rsid w:val="430D9E6A"/>
    <w:rsid w:val="4327D5DE"/>
    <w:rsid w:val="433D6907"/>
    <w:rsid w:val="4341F754"/>
    <w:rsid w:val="434F9624"/>
    <w:rsid w:val="4365FE25"/>
    <w:rsid w:val="436AA5FD"/>
    <w:rsid w:val="4397ABC7"/>
    <w:rsid w:val="4399B465"/>
    <w:rsid w:val="43B7D129"/>
    <w:rsid w:val="43C02627"/>
    <w:rsid w:val="43C3E16C"/>
    <w:rsid w:val="43C4E1D5"/>
    <w:rsid w:val="43F200A4"/>
    <w:rsid w:val="4405EACD"/>
    <w:rsid w:val="440CE706"/>
    <w:rsid w:val="4436F770"/>
    <w:rsid w:val="44407F9C"/>
    <w:rsid w:val="446A6A7E"/>
    <w:rsid w:val="446E3568"/>
    <w:rsid w:val="452A5C94"/>
    <w:rsid w:val="4532E535"/>
    <w:rsid w:val="454BEB98"/>
    <w:rsid w:val="45903C36"/>
    <w:rsid w:val="468B3B15"/>
    <w:rsid w:val="46AB31EE"/>
    <w:rsid w:val="474CD598"/>
    <w:rsid w:val="47905DCF"/>
    <w:rsid w:val="47B3A578"/>
    <w:rsid w:val="47FF4C61"/>
    <w:rsid w:val="484EB260"/>
    <w:rsid w:val="488E5073"/>
    <w:rsid w:val="48BEF182"/>
    <w:rsid w:val="48DD0769"/>
    <w:rsid w:val="48DEDCD4"/>
    <w:rsid w:val="48E7A723"/>
    <w:rsid w:val="491366A5"/>
    <w:rsid w:val="4914FE3B"/>
    <w:rsid w:val="492628ED"/>
    <w:rsid w:val="493F232E"/>
    <w:rsid w:val="4968FF2A"/>
    <w:rsid w:val="49BA4833"/>
    <w:rsid w:val="49E4F815"/>
    <w:rsid w:val="4A26B3DB"/>
    <w:rsid w:val="4A4097D9"/>
    <w:rsid w:val="4A9FAB12"/>
    <w:rsid w:val="4B1788C5"/>
    <w:rsid w:val="4CA249DC"/>
    <w:rsid w:val="4CF1F724"/>
    <w:rsid w:val="4D42A7A0"/>
    <w:rsid w:val="4D60E90D"/>
    <w:rsid w:val="4D89A316"/>
    <w:rsid w:val="4D8C2473"/>
    <w:rsid w:val="4DA03AC0"/>
    <w:rsid w:val="4DCA8BAA"/>
    <w:rsid w:val="4E1D66FB"/>
    <w:rsid w:val="4E237C3D"/>
    <w:rsid w:val="4E3D332D"/>
    <w:rsid w:val="4E5CC72C"/>
    <w:rsid w:val="4E66B981"/>
    <w:rsid w:val="4EDBE974"/>
    <w:rsid w:val="4F3CFE7B"/>
    <w:rsid w:val="4FED8D78"/>
    <w:rsid w:val="507F4CBB"/>
    <w:rsid w:val="50FAD46C"/>
    <w:rsid w:val="511091E8"/>
    <w:rsid w:val="512B091E"/>
    <w:rsid w:val="51571B03"/>
    <w:rsid w:val="51CBDECA"/>
    <w:rsid w:val="51CE48D5"/>
    <w:rsid w:val="524A753B"/>
    <w:rsid w:val="5268F839"/>
    <w:rsid w:val="5294EEF6"/>
    <w:rsid w:val="52CD1648"/>
    <w:rsid w:val="52CFD4C7"/>
    <w:rsid w:val="53510491"/>
    <w:rsid w:val="53766865"/>
    <w:rsid w:val="53B0904B"/>
    <w:rsid w:val="53D0024B"/>
    <w:rsid w:val="54064F86"/>
    <w:rsid w:val="541EF342"/>
    <w:rsid w:val="54496F5B"/>
    <w:rsid w:val="544A809C"/>
    <w:rsid w:val="5466F158"/>
    <w:rsid w:val="54B7E08E"/>
    <w:rsid w:val="54DA3F9C"/>
    <w:rsid w:val="553FA4F9"/>
    <w:rsid w:val="5599F238"/>
    <w:rsid w:val="56412976"/>
    <w:rsid w:val="565C1084"/>
    <w:rsid w:val="56607405"/>
    <w:rsid w:val="5737907A"/>
    <w:rsid w:val="574F88C9"/>
    <w:rsid w:val="574FEC59"/>
    <w:rsid w:val="577F2FF7"/>
    <w:rsid w:val="57A8B569"/>
    <w:rsid w:val="57B5004F"/>
    <w:rsid w:val="57DAF30B"/>
    <w:rsid w:val="582DB14F"/>
    <w:rsid w:val="5835B60A"/>
    <w:rsid w:val="58402ABB"/>
    <w:rsid w:val="5841FE6F"/>
    <w:rsid w:val="589489AC"/>
    <w:rsid w:val="58C5E390"/>
    <w:rsid w:val="58C9A16A"/>
    <w:rsid w:val="58D38192"/>
    <w:rsid w:val="58FD95EE"/>
    <w:rsid w:val="5901913B"/>
    <w:rsid w:val="590A38C9"/>
    <w:rsid w:val="591A1AD4"/>
    <w:rsid w:val="593D4BD8"/>
    <w:rsid w:val="5983A7FC"/>
    <w:rsid w:val="59A35E7D"/>
    <w:rsid w:val="59B27625"/>
    <w:rsid w:val="59F77441"/>
    <w:rsid w:val="5A42D2E2"/>
    <w:rsid w:val="5A5E5333"/>
    <w:rsid w:val="5A6D691A"/>
    <w:rsid w:val="5AB575DA"/>
    <w:rsid w:val="5AF2361C"/>
    <w:rsid w:val="5B972E6A"/>
    <w:rsid w:val="5BA3E489"/>
    <w:rsid w:val="5BC85004"/>
    <w:rsid w:val="5BD2DE6F"/>
    <w:rsid w:val="5BFD1190"/>
    <w:rsid w:val="5C0CC3E4"/>
    <w:rsid w:val="5CAE8BA4"/>
    <w:rsid w:val="5CDD54E1"/>
    <w:rsid w:val="5D3B2CEE"/>
    <w:rsid w:val="5D5A90BF"/>
    <w:rsid w:val="5DD63DB6"/>
    <w:rsid w:val="5E404E3A"/>
    <w:rsid w:val="5E87F420"/>
    <w:rsid w:val="5F02177D"/>
    <w:rsid w:val="5F7D49A3"/>
    <w:rsid w:val="5FBE05C8"/>
    <w:rsid w:val="602E9FA1"/>
    <w:rsid w:val="60B5C99A"/>
    <w:rsid w:val="60B8BDC7"/>
    <w:rsid w:val="6101DE70"/>
    <w:rsid w:val="61A7D125"/>
    <w:rsid w:val="61ABEC2A"/>
    <w:rsid w:val="61B65E53"/>
    <w:rsid w:val="6207F4D0"/>
    <w:rsid w:val="6221EE4A"/>
    <w:rsid w:val="622A9C62"/>
    <w:rsid w:val="62887702"/>
    <w:rsid w:val="6295C583"/>
    <w:rsid w:val="62C78FC3"/>
    <w:rsid w:val="62D39FAF"/>
    <w:rsid w:val="6331911F"/>
    <w:rsid w:val="63432FA9"/>
    <w:rsid w:val="6366D36B"/>
    <w:rsid w:val="63B7ED27"/>
    <w:rsid w:val="63CF9881"/>
    <w:rsid w:val="649E1343"/>
    <w:rsid w:val="64D9B6EF"/>
    <w:rsid w:val="64E09B6B"/>
    <w:rsid w:val="650EDADC"/>
    <w:rsid w:val="65311314"/>
    <w:rsid w:val="65426986"/>
    <w:rsid w:val="6571C760"/>
    <w:rsid w:val="657CC6D6"/>
    <w:rsid w:val="65F11C28"/>
    <w:rsid w:val="660D4A87"/>
    <w:rsid w:val="662B0FA3"/>
    <w:rsid w:val="6694D300"/>
    <w:rsid w:val="66D73B64"/>
    <w:rsid w:val="66E290FC"/>
    <w:rsid w:val="670804F8"/>
    <w:rsid w:val="67126970"/>
    <w:rsid w:val="674EA369"/>
    <w:rsid w:val="67E53C42"/>
    <w:rsid w:val="67EB6C3C"/>
    <w:rsid w:val="68043991"/>
    <w:rsid w:val="68496369"/>
    <w:rsid w:val="68690B67"/>
    <w:rsid w:val="68BEF85B"/>
    <w:rsid w:val="68F196D3"/>
    <w:rsid w:val="69179F79"/>
    <w:rsid w:val="691D1AF1"/>
    <w:rsid w:val="69221870"/>
    <w:rsid w:val="6938A4EB"/>
    <w:rsid w:val="6977DFF4"/>
    <w:rsid w:val="69AA3131"/>
    <w:rsid w:val="69F77CB4"/>
    <w:rsid w:val="69FCCA8F"/>
    <w:rsid w:val="6A2843C7"/>
    <w:rsid w:val="6ADF4CE1"/>
    <w:rsid w:val="6B5CF979"/>
    <w:rsid w:val="6B6AB42C"/>
    <w:rsid w:val="6BA824AE"/>
    <w:rsid w:val="6BB23ABF"/>
    <w:rsid w:val="6BCD2A2D"/>
    <w:rsid w:val="6C2BC486"/>
    <w:rsid w:val="6C646FB8"/>
    <w:rsid w:val="6C72E1E4"/>
    <w:rsid w:val="6C75FF6B"/>
    <w:rsid w:val="6C7A0371"/>
    <w:rsid w:val="6C7DEF8D"/>
    <w:rsid w:val="6C843190"/>
    <w:rsid w:val="6C9836C9"/>
    <w:rsid w:val="6CAE1C4C"/>
    <w:rsid w:val="6CD3198F"/>
    <w:rsid w:val="6CDFAF52"/>
    <w:rsid w:val="6CF446F0"/>
    <w:rsid w:val="6D19FEB7"/>
    <w:rsid w:val="6D201F78"/>
    <w:rsid w:val="6D87E4D2"/>
    <w:rsid w:val="6DD252B4"/>
    <w:rsid w:val="6E3468D5"/>
    <w:rsid w:val="6E491F42"/>
    <w:rsid w:val="6E4E1CA6"/>
    <w:rsid w:val="6EA3A113"/>
    <w:rsid w:val="6EA4DD48"/>
    <w:rsid w:val="6ECE1199"/>
    <w:rsid w:val="6EDB03C1"/>
    <w:rsid w:val="6EE81058"/>
    <w:rsid w:val="6F629A8B"/>
    <w:rsid w:val="6F9B1981"/>
    <w:rsid w:val="7056A800"/>
    <w:rsid w:val="70B8027F"/>
    <w:rsid w:val="70BB0B7A"/>
    <w:rsid w:val="70C5CBFF"/>
    <w:rsid w:val="7116E37F"/>
    <w:rsid w:val="7140BFAA"/>
    <w:rsid w:val="715120EF"/>
    <w:rsid w:val="71900084"/>
    <w:rsid w:val="71A3CD9C"/>
    <w:rsid w:val="71C854F8"/>
    <w:rsid w:val="71C979C6"/>
    <w:rsid w:val="724BCBC9"/>
    <w:rsid w:val="72528770"/>
    <w:rsid w:val="72DD9CED"/>
    <w:rsid w:val="72E71CCD"/>
    <w:rsid w:val="731819DF"/>
    <w:rsid w:val="7337E7F4"/>
    <w:rsid w:val="733ED032"/>
    <w:rsid w:val="73446683"/>
    <w:rsid w:val="734B19FB"/>
    <w:rsid w:val="736F9107"/>
    <w:rsid w:val="73ACB155"/>
    <w:rsid w:val="73BB2BA5"/>
    <w:rsid w:val="73D95727"/>
    <w:rsid w:val="7414B69B"/>
    <w:rsid w:val="74FB7260"/>
    <w:rsid w:val="74FBD5CD"/>
    <w:rsid w:val="75083EB7"/>
    <w:rsid w:val="759CE4EA"/>
    <w:rsid w:val="759E31D4"/>
    <w:rsid w:val="75EAA4CE"/>
    <w:rsid w:val="76F8A317"/>
    <w:rsid w:val="7765861D"/>
    <w:rsid w:val="77A44585"/>
    <w:rsid w:val="77C0C76D"/>
    <w:rsid w:val="77E7A0ED"/>
    <w:rsid w:val="77F54007"/>
    <w:rsid w:val="7804A42B"/>
    <w:rsid w:val="7807DB12"/>
    <w:rsid w:val="7809AAAC"/>
    <w:rsid w:val="783712E7"/>
    <w:rsid w:val="7895330D"/>
    <w:rsid w:val="78D8ACC5"/>
    <w:rsid w:val="78DEC7E4"/>
    <w:rsid w:val="7929C094"/>
    <w:rsid w:val="793228FB"/>
    <w:rsid w:val="793360D2"/>
    <w:rsid w:val="7952DDA9"/>
    <w:rsid w:val="7999170D"/>
    <w:rsid w:val="7A423960"/>
    <w:rsid w:val="7A4A4FB9"/>
    <w:rsid w:val="7A4DDA18"/>
    <w:rsid w:val="7B3057C8"/>
    <w:rsid w:val="7C27ED08"/>
    <w:rsid w:val="7C4155C4"/>
    <w:rsid w:val="7C598767"/>
    <w:rsid w:val="7C71587B"/>
    <w:rsid w:val="7D06F761"/>
    <w:rsid w:val="7D2D60BD"/>
    <w:rsid w:val="7D9484E3"/>
    <w:rsid w:val="7E0246C5"/>
    <w:rsid w:val="7E0603C8"/>
    <w:rsid w:val="7E34EEEE"/>
    <w:rsid w:val="7E53BAEB"/>
    <w:rsid w:val="7E7895DA"/>
    <w:rsid w:val="7E8A816B"/>
    <w:rsid w:val="7E918E87"/>
    <w:rsid w:val="7EE3E710"/>
    <w:rsid w:val="7EFAE84B"/>
    <w:rsid w:val="7F2271D4"/>
    <w:rsid w:val="7F725BE5"/>
    <w:rsid w:val="7F76FEA0"/>
    <w:rsid w:val="7F77A2AD"/>
    <w:rsid w:val="7FADC79B"/>
    <w:rsid w:val="7FC045FC"/>
    <w:rsid w:val="7FF0068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74088"/>
  <w15:docId w15:val="{E20EA1FD-07F8-C44B-B938-F780DD5CB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en-US" w:eastAsia="en-US"/>
    </w:rPr>
  </w:style>
  <w:style w:type="paragraph" w:styleId="Heading1">
    <w:name w:val="heading 1"/>
    <w:basedOn w:val="Normal"/>
    <w:next w:val="Normal"/>
    <w:uiPriority w:val="9"/>
    <w:qFormat/>
    <w:rsid w:val="6938A4EB"/>
    <w:pPr>
      <w:keepNext/>
      <w:keepLines/>
      <w:spacing w:before="360" w:after="80"/>
      <w:outlineLvl w:val="0"/>
    </w:pPr>
    <w:rPr>
      <w:rFonts w:asciiTheme="majorHAnsi" w:hAnsiTheme="majorHAnsi" w:eastAsiaTheme="majorEastAsia" w:cstheme="majorBidi"/>
      <w:color w:val="0079BF" w:themeColor="accent1" w:themeShade="BF"/>
      <w:sz w:val="40"/>
      <w:szCs w:val="4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Footer" w:customStyle="1">
    <w:name w:val="Header &amp; Footer"/>
    <w:pPr>
      <w:tabs>
        <w:tab w:val="right" w:pos="9020"/>
      </w:tabs>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styleId="Body" w:customStyle="1">
    <w:name w:val="Body"/>
    <w:rPr>
      <w:rFonts w:ascii="Helvetica Neue" w:hAnsi="Helvetica Neue" w:eastAsia="Helvetica Neue" w:cs="Helvetica Neue"/>
      <w:color w:val="000000"/>
      <w:sz w:val="22"/>
      <w:szCs w:val="22"/>
      <w14:textOutline w14:w="0" w14:cap="flat" w14:cmpd="sng" w14:algn="ctr">
        <w14:noFill/>
        <w14:prstDash w14:val="solid"/>
        <w14:bevel/>
      </w14:textOutline>
    </w:rPr>
  </w:style>
  <w:style w:type="paragraph" w:styleId="Default" w:customStyle="1">
    <w:name w:val="Default"/>
    <w:pPr>
      <w:spacing w:before="160" w:line="288" w:lineRule="auto"/>
    </w:pPr>
    <w:rPr>
      <w:rFonts w:ascii="Helvetica Neue" w:hAnsi="Helvetica Neue" w:eastAsia="Helvetica Neue" w:cs="Helvetica Neue"/>
      <w:color w:val="000000"/>
      <w:sz w:val="24"/>
      <w:szCs w:val="24"/>
      <w14:textOutline w14:w="0" w14:cap="flat" w14:cmpd="sng" w14:algn="ctr">
        <w14:noFill/>
        <w14:prstDash w14:val="solid"/>
        <w14:bevel/>
      </w14:textOutline>
    </w:rPr>
  </w:style>
  <w:style w:type="numbering" w:styleId="Numbered" w:customStyle="1">
    <w:name w:val="Numbered"/>
    <w:pPr>
      <w:numPr>
        <w:numId w:val="4"/>
      </w:numPr>
    </w:pPr>
  </w:style>
  <w:style w:type="paragraph" w:styleId="TableStyle2" w:customStyle="1">
    <w:name w:val="Table Style 2"/>
    <w:rPr>
      <w:rFonts w:ascii="Helvetica Neue" w:hAnsi="Helvetica Neue" w:eastAsia="Helvetica Neue" w:cs="Helvetica Neue"/>
      <w:color w:val="000000"/>
      <w14:textOutline w14:w="0" w14:cap="flat" w14:cmpd="sng" w14:algn="ctr">
        <w14:noFill/>
        <w14:prstDash w14:val="solid"/>
        <w14:bevel/>
      </w14:textOutline>
    </w:rPr>
  </w:style>
  <w:style w:type="character" w:styleId="Hyperlink0" w:customStyle="1">
    <w:name w:val="Hyperlink.0"/>
    <w:basedOn w:val="Hyperlink"/>
    <w:rPr>
      <w:u w:val="single"/>
    </w:rPr>
  </w:style>
  <w:style w:type="paragraph" w:styleId="p1" w:customStyle="1">
    <w:name w:val="p1"/>
    <w:basedOn w:val="Normal"/>
    <w:rsid w:val="00AE2CAB"/>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eastAsia="Times New Roman" w:cs="Arial"/>
      <w:color w:val="000000"/>
      <w:sz w:val="18"/>
      <w:szCs w:val="18"/>
      <w:bdr w:val="none" w:color="auto" w:sz="0" w:space="0"/>
      <w:lang w:val="en-GB" w:eastAsia="en-GB"/>
    </w:rPr>
  </w:style>
  <w:style w:type="character" w:styleId="s1" w:customStyle="1">
    <w:name w:val="s1"/>
    <w:basedOn w:val="DefaultParagraphFont"/>
    <w:rsid w:val="00AE2CAB"/>
    <w:rPr>
      <w:rFonts w:hint="default" w:ascii="Arial" w:hAnsi="Arial" w:cs="Arial"/>
      <w:sz w:val="21"/>
      <w:szCs w:val="21"/>
    </w:rPr>
  </w:style>
  <w:style w:type="character" w:styleId="s2" w:customStyle="1">
    <w:name w:val="s2"/>
    <w:basedOn w:val="DefaultParagraphFont"/>
    <w:rsid w:val="00AE2CAB"/>
    <w:rPr>
      <w:rFonts w:hint="default" w:ascii="Wingdings" w:hAnsi="Wingdings"/>
      <w:sz w:val="17"/>
      <w:szCs w:val="17"/>
    </w:rPr>
  </w:style>
  <w:style w:type="character" w:styleId="s3" w:customStyle="1">
    <w:name w:val="s3"/>
    <w:basedOn w:val="DefaultParagraphFont"/>
    <w:rsid w:val="00AE2CAB"/>
    <w:rPr>
      <w:rFonts w:hint="default" w:ascii="Arial" w:hAnsi="Arial" w:cs="Arial"/>
      <w:sz w:val="17"/>
      <w:szCs w:val="17"/>
    </w:rPr>
  </w:style>
  <w:style w:type="character" w:styleId="s4" w:customStyle="1">
    <w:name w:val="s4"/>
    <w:basedOn w:val="DefaultParagraphFont"/>
    <w:rsid w:val="00AE2CAB"/>
    <w:rPr>
      <w:rFonts w:hint="default" w:ascii="Arial" w:hAnsi="Arial" w:cs="Arial"/>
      <w:color w:val="6D6D6D"/>
      <w:sz w:val="15"/>
      <w:szCs w:val="15"/>
    </w:rPr>
  </w:style>
  <w:style w:type="paragraph" w:styleId="p2" w:customStyle="1">
    <w:name w:val="p2"/>
    <w:basedOn w:val="Normal"/>
    <w:rsid w:val="005D20F7"/>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eastAsia="Times New Roman" w:cs="Arial"/>
      <w:color w:val="000000"/>
      <w:sz w:val="26"/>
      <w:szCs w:val="26"/>
      <w:bdr w:val="none" w:color="auto" w:sz="0" w:space="0"/>
      <w:lang w:val="en-GB" w:eastAsia="en-GB"/>
    </w:rPr>
  </w:style>
  <w:style w:type="paragraph" w:styleId="p3" w:customStyle="1">
    <w:name w:val="p3"/>
    <w:basedOn w:val="Normal"/>
    <w:rsid w:val="005D20F7"/>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eastAsia="Times New Roman" w:cs="Arial"/>
      <w:color w:val="000000"/>
      <w:sz w:val="18"/>
      <w:szCs w:val="18"/>
      <w:bdr w:val="none" w:color="auto" w:sz="0" w:space="0"/>
      <w:lang w:val="en-GB" w:eastAsia="en-GB"/>
    </w:rPr>
  </w:style>
  <w:style w:type="paragraph" w:styleId="ListParagraph">
    <w:name w:val="List Paragraph"/>
    <w:basedOn w:val="Normal"/>
    <w:uiPriority w:val="34"/>
    <w:qFormat/>
    <w:rsid w:val="008968A4"/>
    <w:pPr>
      <w:ind w:left="720"/>
      <w:contextualSpacing/>
    </w:pPr>
  </w:style>
  <w:style w:type="paragraph" w:styleId="Header">
    <w:name w:val="header"/>
    <w:basedOn w:val="Normal"/>
    <w:link w:val="HeaderChar"/>
    <w:uiPriority w:val="99"/>
    <w:semiHidden/>
    <w:unhideWhenUsed/>
    <w:rsid w:val="00BB0B54"/>
    <w:pPr>
      <w:tabs>
        <w:tab w:val="center" w:pos="4680"/>
        <w:tab w:val="right" w:pos="9360"/>
      </w:tabs>
    </w:pPr>
  </w:style>
  <w:style w:type="character" w:styleId="HeaderChar" w:customStyle="1">
    <w:name w:val="Header Char"/>
    <w:basedOn w:val="DefaultParagraphFont"/>
    <w:link w:val="Header"/>
    <w:uiPriority w:val="99"/>
    <w:semiHidden/>
    <w:rsid w:val="009E0806"/>
    <w:rPr>
      <w:sz w:val="24"/>
      <w:szCs w:val="24"/>
      <w:lang w:val="en-US" w:eastAsia="en-US"/>
    </w:rPr>
  </w:style>
  <w:style w:type="paragraph" w:styleId="Footer">
    <w:name w:val="footer"/>
    <w:basedOn w:val="Normal"/>
    <w:link w:val="FooterChar"/>
    <w:uiPriority w:val="99"/>
    <w:semiHidden/>
    <w:unhideWhenUsed/>
    <w:rsid w:val="00BB0B54"/>
    <w:pPr>
      <w:tabs>
        <w:tab w:val="center" w:pos="4680"/>
        <w:tab w:val="right" w:pos="9360"/>
      </w:tabs>
    </w:pPr>
  </w:style>
  <w:style w:type="character" w:styleId="FooterChar" w:customStyle="1">
    <w:name w:val="Footer Char"/>
    <w:basedOn w:val="DefaultParagraphFont"/>
    <w:link w:val="Footer"/>
    <w:uiPriority w:val="99"/>
    <w:semiHidden/>
    <w:rsid w:val="009E0806"/>
    <w:rPr>
      <w:sz w:val="24"/>
      <w:szCs w:val="24"/>
      <w:lang w:val="en-US" w:eastAsia="en-US"/>
    </w:rPr>
  </w:style>
  <w:style w:type="paragraph" w:styleId="Caption">
    <w:name w:val="caption"/>
    <w:basedOn w:val="Normal"/>
    <w:next w:val="Normal"/>
    <w:uiPriority w:val="35"/>
    <w:unhideWhenUsed/>
    <w:qFormat/>
    <w:rsid w:val="007C4FBF"/>
    <w:pPr>
      <w:spacing w:after="200"/>
    </w:pPr>
    <w:rPr>
      <w:i/>
      <w:iCs/>
      <w:color w:val="5E5E5E" w:themeColor="text2"/>
      <w:sz w:val="18"/>
      <w:szCs w:val="18"/>
    </w:rPr>
  </w:style>
  <w:style w:type="character" w:styleId="UnresolvedMention">
    <w:name w:val="Unresolved Mention"/>
    <w:basedOn w:val="DefaultParagraphFont"/>
    <w:uiPriority w:val="99"/>
    <w:semiHidden/>
    <w:unhideWhenUsed/>
    <w:rsid w:val="002D5225"/>
    <w:rPr>
      <w:color w:val="605E5C"/>
      <w:shd w:val="clear" w:color="auto" w:fill="E1DFDD"/>
    </w:rPr>
  </w:style>
  <w:style w:type="paragraph" w:styleId="TOC1">
    <w:name w:val="toc 1"/>
    <w:basedOn w:val="Normal"/>
    <w:next w:val="Normal"/>
    <w:uiPriority w:val="39"/>
    <w:unhideWhenUsed/>
    <w:rsid w:val="6938A4EB"/>
    <w:pPr>
      <w:spacing w:after="100"/>
    </w:p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60910">
      <w:bodyDiv w:val="1"/>
      <w:marLeft w:val="0"/>
      <w:marRight w:val="0"/>
      <w:marTop w:val="0"/>
      <w:marBottom w:val="0"/>
      <w:divBdr>
        <w:top w:val="none" w:sz="0" w:space="0" w:color="auto"/>
        <w:left w:val="none" w:sz="0" w:space="0" w:color="auto"/>
        <w:bottom w:val="none" w:sz="0" w:space="0" w:color="auto"/>
        <w:right w:val="none" w:sz="0" w:space="0" w:color="auto"/>
      </w:divBdr>
    </w:div>
    <w:div w:id="774788743">
      <w:bodyDiv w:val="1"/>
      <w:marLeft w:val="0"/>
      <w:marRight w:val="0"/>
      <w:marTop w:val="0"/>
      <w:marBottom w:val="0"/>
      <w:divBdr>
        <w:top w:val="none" w:sz="0" w:space="0" w:color="auto"/>
        <w:left w:val="none" w:sz="0" w:space="0" w:color="auto"/>
        <w:bottom w:val="none" w:sz="0" w:space="0" w:color="auto"/>
        <w:right w:val="none" w:sz="0" w:space="0" w:color="auto"/>
      </w:divBdr>
    </w:div>
    <w:div w:id="876358861">
      <w:bodyDiv w:val="1"/>
      <w:marLeft w:val="0"/>
      <w:marRight w:val="0"/>
      <w:marTop w:val="0"/>
      <w:marBottom w:val="0"/>
      <w:divBdr>
        <w:top w:val="none" w:sz="0" w:space="0" w:color="auto"/>
        <w:left w:val="none" w:sz="0" w:space="0" w:color="auto"/>
        <w:bottom w:val="none" w:sz="0" w:space="0" w:color="auto"/>
        <w:right w:val="none" w:sz="0" w:space="0" w:color="auto"/>
      </w:divBdr>
    </w:div>
    <w:div w:id="1042169019">
      <w:bodyDiv w:val="1"/>
      <w:marLeft w:val="0"/>
      <w:marRight w:val="0"/>
      <w:marTop w:val="0"/>
      <w:marBottom w:val="0"/>
      <w:divBdr>
        <w:top w:val="none" w:sz="0" w:space="0" w:color="auto"/>
        <w:left w:val="none" w:sz="0" w:space="0" w:color="auto"/>
        <w:bottom w:val="none" w:sz="0" w:space="0" w:color="auto"/>
        <w:right w:val="none" w:sz="0" w:space="0" w:color="auto"/>
      </w:divBdr>
    </w:div>
    <w:div w:id="1422524807">
      <w:bodyDiv w:val="1"/>
      <w:marLeft w:val="0"/>
      <w:marRight w:val="0"/>
      <w:marTop w:val="0"/>
      <w:marBottom w:val="0"/>
      <w:divBdr>
        <w:top w:val="none" w:sz="0" w:space="0" w:color="auto"/>
        <w:left w:val="none" w:sz="0" w:space="0" w:color="auto"/>
        <w:bottom w:val="none" w:sz="0" w:space="0" w:color="auto"/>
        <w:right w:val="none" w:sz="0" w:space="0" w:color="auto"/>
      </w:divBdr>
    </w:div>
    <w:div w:id="1564103171">
      <w:bodyDiv w:val="1"/>
      <w:marLeft w:val="0"/>
      <w:marRight w:val="0"/>
      <w:marTop w:val="0"/>
      <w:marBottom w:val="0"/>
      <w:divBdr>
        <w:top w:val="none" w:sz="0" w:space="0" w:color="auto"/>
        <w:left w:val="none" w:sz="0" w:space="0" w:color="auto"/>
        <w:bottom w:val="none" w:sz="0" w:space="0" w:color="auto"/>
        <w:right w:val="none" w:sz="0" w:space="0" w:color="auto"/>
      </w:divBdr>
    </w:div>
    <w:div w:id="1863012887">
      <w:bodyDiv w:val="1"/>
      <w:marLeft w:val="0"/>
      <w:marRight w:val="0"/>
      <w:marTop w:val="0"/>
      <w:marBottom w:val="0"/>
      <w:divBdr>
        <w:top w:val="none" w:sz="0" w:space="0" w:color="auto"/>
        <w:left w:val="none" w:sz="0" w:space="0" w:color="auto"/>
        <w:bottom w:val="none" w:sz="0" w:space="0" w:color="auto"/>
        <w:right w:val="none" w:sz="0" w:space="0" w:color="auto"/>
      </w:divBdr>
    </w:div>
    <w:div w:id="1956668419">
      <w:bodyDiv w:val="1"/>
      <w:marLeft w:val="0"/>
      <w:marRight w:val="0"/>
      <w:marTop w:val="0"/>
      <w:marBottom w:val="0"/>
      <w:divBdr>
        <w:top w:val="none" w:sz="0" w:space="0" w:color="auto"/>
        <w:left w:val="none" w:sz="0" w:space="0" w:color="auto"/>
        <w:bottom w:val="none" w:sz="0" w:space="0" w:color="auto"/>
        <w:right w:val="none" w:sz="0" w:space="0" w:color="auto"/>
      </w:divBdr>
    </w:div>
    <w:div w:id="2102141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hyperlink" Target="mailto:info@lastingsupportservices.com" TargetMode="Externa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header" Target="header2.xml" Id="rId15" /><Relationship Type="http://schemas.openxmlformats.org/officeDocument/2006/relationships/webSettings" Target="webSettings.xml" Id="rId4" /><Relationship Type="http://schemas.openxmlformats.org/officeDocument/2006/relationships/footer" Target="footer1.xml" Id="rId14" /><Relationship Type="http://schemas.openxmlformats.org/officeDocument/2006/relationships/image" Target="/media/image4.png" Id="rId380977275" /><Relationship Type="http://schemas.microsoft.com/office/2020/10/relationships/intelligence" Target="intelligence2.xml" Id="R3bbc9ed88e8c46ef" /></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aaniyahangus/Downloads/Assessment%20and%20Eligibility%20Policy.dotx"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Assessment and Eligibility Policy.dotx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Haaniyah Angus</dc:creator>
  <keywords/>
  <lastModifiedBy>Admin</lastModifiedBy>
  <revision>4</revision>
  <dcterms:created xsi:type="dcterms:W3CDTF">2026-07-21T19:03:00.0000000Z</dcterms:created>
  <dcterms:modified xsi:type="dcterms:W3CDTF">2026-08-03T12:33:58.3367519Z</dcterms:modified>
</coreProperties>
</file>